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6D967" w14:textId="6DE3E9B3" w:rsidR="006F507B" w:rsidRPr="007769E5" w:rsidRDefault="00EE14C4" w:rsidP="006D32D3">
      <w:pPr>
        <w:jc w:val="center"/>
        <w:rPr>
          <w:rFonts w:ascii="Arial" w:hAnsi="Arial" w:cs="Arial"/>
          <w:b/>
        </w:rPr>
      </w:pPr>
      <w:r w:rsidRPr="007769E5">
        <w:rPr>
          <w:rFonts w:ascii="Arial" w:hAnsi="Arial" w:cs="Arial"/>
          <w:b/>
        </w:rPr>
        <w:t>KVALIFIKACIJOS REIKALAVIMAI</w:t>
      </w:r>
    </w:p>
    <w:p w14:paraId="660EFBCA" w14:textId="77777777" w:rsidR="0096192F" w:rsidRPr="007769E5" w:rsidRDefault="0096192F" w:rsidP="00A55597">
      <w:pPr>
        <w:jc w:val="both"/>
        <w:outlineLvl w:val="1"/>
        <w:rPr>
          <w:rFonts w:ascii="Arial" w:hAnsi="Arial" w:cs="Arial"/>
        </w:rPr>
      </w:pPr>
    </w:p>
    <w:tbl>
      <w:tblPr>
        <w:tblpPr w:leftFromText="180" w:rightFromText="180" w:vertAnchor="text" w:tblpX="108"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282"/>
        <w:gridCol w:w="4649"/>
      </w:tblGrid>
      <w:tr w:rsidR="00310862" w:rsidRPr="007769E5" w14:paraId="2EAF3725" w14:textId="77777777" w:rsidTr="002D1F4D">
        <w:tc>
          <w:tcPr>
            <w:tcW w:w="1134" w:type="dxa"/>
          </w:tcPr>
          <w:p w14:paraId="67DE5723" w14:textId="77777777" w:rsidR="00310862" w:rsidRPr="002D1F4D" w:rsidRDefault="00310862" w:rsidP="002D1F4D">
            <w:pPr>
              <w:jc w:val="center"/>
              <w:rPr>
                <w:rFonts w:ascii="Arial" w:hAnsi="Arial" w:cs="Arial"/>
                <w:b/>
                <w:bCs/>
              </w:rPr>
            </w:pPr>
            <w:r w:rsidRPr="002D1F4D">
              <w:rPr>
                <w:rFonts w:ascii="Arial" w:hAnsi="Arial" w:cs="Arial"/>
                <w:b/>
                <w:bCs/>
              </w:rPr>
              <w:t>Eil.</w:t>
            </w:r>
          </w:p>
          <w:p w14:paraId="57C1C2FD" w14:textId="77777777" w:rsidR="00310862" w:rsidRPr="002D1F4D" w:rsidRDefault="00310862" w:rsidP="002D1F4D">
            <w:pPr>
              <w:jc w:val="center"/>
              <w:rPr>
                <w:rFonts w:ascii="Arial" w:hAnsi="Arial" w:cs="Arial"/>
                <w:b/>
                <w:bCs/>
              </w:rPr>
            </w:pPr>
            <w:r w:rsidRPr="002D1F4D">
              <w:rPr>
                <w:rFonts w:ascii="Arial" w:hAnsi="Arial" w:cs="Arial"/>
                <w:b/>
                <w:bCs/>
              </w:rPr>
              <w:t>Nr.</w:t>
            </w:r>
          </w:p>
        </w:tc>
        <w:tc>
          <w:tcPr>
            <w:tcW w:w="4282" w:type="dxa"/>
          </w:tcPr>
          <w:p w14:paraId="3F62459E" w14:textId="53B89BF8" w:rsidR="00310862" w:rsidRPr="002D1F4D" w:rsidRDefault="00C85271" w:rsidP="002D1F4D">
            <w:pPr>
              <w:jc w:val="center"/>
              <w:rPr>
                <w:rFonts w:ascii="Arial" w:hAnsi="Arial" w:cs="Arial"/>
                <w:b/>
                <w:bCs/>
              </w:rPr>
            </w:pPr>
            <w:r w:rsidRPr="002D1F4D">
              <w:rPr>
                <w:rFonts w:ascii="Arial" w:hAnsi="Arial" w:cs="Arial"/>
                <w:b/>
                <w:bCs/>
              </w:rPr>
              <w:t>K</w:t>
            </w:r>
            <w:r w:rsidR="00310862" w:rsidRPr="002D1F4D">
              <w:rPr>
                <w:rFonts w:ascii="Arial" w:hAnsi="Arial" w:cs="Arial"/>
                <w:b/>
                <w:bCs/>
              </w:rPr>
              <w:t>valifikacijos reikalavimai</w:t>
            </w:r>
          </w:p>
        </w:tc>
        <w:tc>
          <w:tcPr>
            <w:tcW w:w="4649" w:type="dxa"/>
          </w:tcPr>
          <w:p w14:paraId="381592D8" w14:textId="7E800FBA" w:rsidR="00310862" w:rsidRPr="002D1F4D" w:rsidRDefault="00C85271" w:rsidP="002D1F4D">
            <w:pPr>
              <w:jc w:val="center"/>
              <w:rPr>
                <w:rFonts w:ascii="Arial" w:hAnsi="Arial" w:cs="Arial"/>
                <w:b/>
                <w:bCs/>
              </w:rPr>
            </w:pPr>
            <w:r w:rsidRPr="002D1F4D">
              <w:rPr>
                <w:rFonts w:ascii="Arial" w:hAnsi="Arial" w:cs="Arial"/>
                <w:b/>
                <w:bCs/>
              </w:rPr>
              <w:t>K</w:t>
            </w:r>
            <w:r w:rsidR="00310862" w:rsidRPr="002D1F4D">
              <w:rPr>
                <w:rFonts w:ascii="Arial" w:hAnsi="Arial" w:cs="Arial"/>
                <w:b/>
                <w:bCs/>
              </w:rPr>
              <w:t>valifikacijos reikalavimus įrodantys dokumentai ir informacija</w:t>
            </w:r>
          </w:p>
        </w:tc>
      </w:tr>
      <w:tr w:rsidR="002D1F4D" w:rsidRPr="007769E5" w14:paraId="3AB6F32C" w14:textId="77777777" w:rsidTr="002D1F4D">
        <w:tc>
          <w:tcPr>
            <w:tcW w:w="10065" w:type="dxa"/>
            <w:gridSpan w:val="3"/>
          </w:tcPr>
          <w:p w14:paraId="1B9EEB56" w14:textId="3F01CEBE" w:rsidR="002D1F4D" w:rsidRPr="002D1F4D" w:rsidRDefault="002D1F4D" w:rsidP="002D1F4D">
            <w:pPr>
              <w:jc w:val="center"/>
              <w:rPr>
                <w:rFonts w:ascii="Arial" w:hAnsi="Arial" w:cs="Arial"/>
                <w:b/>
                <w:bCs/>
              </w:rPr>
            </w:pPr>
            <w:r w:rsidRPr="002D1F4D">
              <w:rPr>
                <w:rFonts w:ascii="Arial" w:hAnsi="Arial" w:cs="Arial"/>
                <w:b/>
                <w:bCs/>
              </w:rPr>
              <w:t>Teisė verstis veikla</w:t>
            </w:r>
          </w:p>
        </w:tc>
      </w:tr>
      <w:tr w:rsidR="002D1F4D" w:rsidRPr="007769E5" w14:paraId="68CFA7F1" w14:textId="77777777" w:rsidTr="002D1F4D">
        <w:tc>
          <w:tcPr>
            <w:tcW w:w="1134" w:type="dxa"/>
          </w:tcPr>
          <w:p w14:paraId="6169773E" w14:textId="746371C8" w:rsidR="002D1F4D" w:rsidRPr="007769E5" w:rsidRDefault="002D1F4D" w:rsidP="002D1F4D">
            <w:pPr>
              <w:ind w:right="-108"/>
              <w:jc w:val="center"/>
              <w:outlineLvl w:val="2"/>
              <w:rPr>
                <w:rFonts w:ascii="Arial" w:hAnsi="Arial" w:cs="Arial"/>
              </w:rPr>
            </w:pPr>
            <w:r w:rsidRPr="007769E5">
              <w:rPr>
                <w:rFonts w:ascii="Arial" w:hAnsi="Arial" w:cs="Arial"/>
              </w:rPr>
              <w:t>1</w:t>
            </w:r>
            <w:r>
              <w:rPr>
                <w:rFonts w:ascii="Arial" w:hAnsi="Arial" w:cs="Arial"/>
              </w:rPr>
              <w:t>.</w:t>
            </w:r>
          </w:p>
          <w:p w14:paraId="4953F43A" w14:textId="743CF3FF" w:rsidR="002D1F4D" w:rsidRPr="007769E5" w:rsidRDefault="002D1F4D" w:rsidP="002D1F4D">
            <w:pPr>
              <w:ind w:right="-108"/>
              <w:outlineLvl w:val="2"/>
              <w:rPr>
                <w:rFonts w:ascii="Arial" w:hAnsi="Arial" w:cs="Arial"/>
              </w:rPr>
            </w:pPr>
          </w:p>
        </w:tc>
        <w:tc>
          <w:tcPr>
            <w:tcW w:w="4282" w:type="dxa"/>
          </w:tcPr>
          <w:p w14:paraId="229ECFFE" w14:textId="77777777" w:rsidR="002D1F4D" w:rsidRPr="002D1F4D" w:rsidRDefault="002D1F4D" w:rsidP="007070A1">
            <w:pPr>
              <w:contextualSpacing/>
              <w:jc w:val="both"/>
              <w:rPr>
                <w:rFonts w:ascii="Arial" w:hAnsi="Arial" w:cs="Arial"/>
              </w:rPr>
            </w:pPr>
            <w:r w:rsidRPr="002D1F4D">
              <w:rPr>
                <w:rFonts w:ascii="Arial" w:hAnsi="Arial" w:cs="Arial"/>
              </w:rPr>
              <w:t>Tiekėjas turi turėti teisę atlikti šiuos darbus (pagal Lietuvos Respublikos energetikos ministro įsakymą „Dėl asmenų, turinčių teisę įrengti ir eksploatuoti energetikos įrenginius, atestavimo taisyklių patvirtinimo“):</w:t>
            </w:r>
          </w:p>
          <w:p w14:paraId="419DFA92" w14:textId="7DED8FE7" w:rsidR="002D1F4D" w:rsidRPr="002D1F4D" w:rsidRDefault="002D1F4D" w:rsidP="007070A1">
            <w:pPr>
              <w:contextualSpacing/>
              <w:jc w:val="both"/>
              <w:rPr>
                <w:rFonts w:ascii="Arial" w:hAnsi="Arial" w:cs="Arial"/>
              </w:rPr>
            </w:pPr>
            <w:r w:rsidRPr="002D1F4D">
              <w:rPr>
                <w:rFonts w:ascii="Arial" w:hAnsi="Arial" w:cs="Arial"/>
              </w:rPr>
              <w:t>Elektros instaliacij</w:t>
            </w:r>
            <w:r w:rsidR="000E1E33">
              <w:rPr>
                <w:rFonts w:ascii="Arial" w:hAnsi="Arial" w:cs="Arial"/>
              </w:rPr>
              <w:t>os</w:t>
            </w:r>
            <w:r w:rsidRPr="002D1F4D">
              <w:rPr>
                <w:rFonts w:ascii="Arial" w:hAnsi="Arial" w:cs="Arial"/>
              </w:rPr>
              <w:t xml:space="preserve"> iki 1000 V eksploatavimo darbus</w:t>
            </w:r>
          </w:p>
          <w:p w14:paraId="64A28ED3" w14:textId="77777777" w:rsidR="002D1F4D" w:rsidRPr="002D1F4D" w:rsidRDefault="002D1F4D" w:rsidP="007070A1">
            <w:pPr>
              <w:contextualSpacing/>
              <w:jc w:val="both"/>
              <w:rPr>
                <w:rFonts w:ascii="Arial" w:hAnsi="Arial" w:cs="Arial"/>
              </w:rPr>
            </w:pPr>
            <w:r w:rsidRPr="002D1F4D">
              <w:rPr>
                <w:rFonts w:ascii="Arial" w:hAnsi="Arial" w:cs="Arial"/>
              </w:rPr>
              <w:t>arba</w:t>
            </w:r>
          </w:p>
          <w:p w14:paraId="4B4E220C" w14:textId="77777777" w:rsidR="002D1F4D" w:rsidRPr="002D1F4D" w:rsidRDefault="002D1F4D" w:rsidP="007070A1">
            <w:pPr>
              <w:contextualSpacing/>
              <w:jc w:val="both"/>
              <w:rPr>
                <w:rFonts w:ascii="Arial" w:hAnsi="Arial" w:cs="Arial"/>
              </w:rPr>
            </w:pPr>
            <w:r w:rsidRPr="002D1F4D">
              <w:rPr>
                <w:rFonts w:ascii="Arial" w:hAnsi="Arial" w:cs="Arial"/>
              </w:rPr>
              <w:t>Elektros tinklo ir įrenginių iki 1000 V arba</w:t>
            </w:r>
          </w:p>
          <w:p w14:paraId="34CD391A" w14:textId="0F7D07B2" w:rsidR="002D1F4D" w:rsidRPr="007769E5" w:rsidRDefault="002D1F4D" w:rsidP="007070A1">
            <w:pPr>
              <w:contextualSpacing/>
              <w:jc w:val="both"/>
              <w:rPr>
                <w:rFonts w:ascii="Arial" w:hAnsi="Arial" w:cs="Arial"/>
              </w:rPr>
            </w:pPr>
            <w:r w:rsidRPr="002D1F4D">
              <w:rPr>
                <w:rFonts w:ascii="Arial" w:hAnsi="Arial" w:cs="Arial"/>
              </w:rPr>
              <w:t>aukštesnės įtampos eksploatavimo darbus.</w:t>
            </w:r>
          </w:p>
        </w:tc>
        <w:tc>
          <w:tcPr>
            <w:tcW w:w="4649" w:type="dxa"/>
          </w:tcPr>
          <w:p w14:paraId="7121D0B9" w14:textId="77777777" w:rsidR="002D1F4D" w:rsidRPr="002D1F4D" w:rsidRDefault="002D1F4D" w:rsidP="007070A1">
            <w:pPr>
              <w:jc w:val="both"/>
              <w:rPr>
                <w:rFonts w:ascii="Arial" w:hAnsi="Arial" w:cs="Arial"/>
                <w:b/>
                <w:bCs/>
                <w:iCs/>
              </w:rPr>
            </w:pPr>
            <w:r w:rsidRPr="002D1F4D">
              <w:rPr>
                <w:rFonts w:ascii="Arial" w:hAnsi="Arial" w:cs="Arial"/>
                <w:b/>
                <w:bCs/>
                <w:iCs/>
              </w:rPr>
              <w:t>Su Pasiūlymu pateikiamas tik EBVPD.</w:t>
            </w:r>
          </w:p>
          <w:p w14:paraId="3951448A" w14:textId="77777777" w:rsidR="002D1F4D" w:rsidRPr="002D1F4D" w:rsidRDefault="002D1F4D" w:rsidP="007070A1">
            <w:pPr>
              <w:jc w:val="both"/>
              <w:rPr>
                <w:rFonts w:ascii="Arial" w:hAnsi="Arial" w:cs="Arial"/>
                <w:b/>
                <w:bCs/>
                <w:iCs/>
              </w:rPr>
            </w:pPr>
          </w:p>
          <w:p w14:paraId="7DBF3B5E" w14:textId="77777777" w:rsidR="002D1F4D" w:rsidRPr="002D1F4D" w:rsidRDefault="002D1F4D" w:rsidP="007070A1">
            <w:pPr>
              <w:jc w:val="both"/>
              <w:rPr>
                <w:rFonts w:ascii="Arial" w:hAnsi="Arial" w:cs="Arial"/>
                <w:iCs/>
              </w:rPr>
            </w:pPr>
            <w:r w:rsidRPr="002D1F4D">
              <w:rPr>
                <w:rFonts w:ascii="Arial" w:hAnsi="Arial" w:cs="Arial"/>
                <w:b/>
                <w:bCs/>
                <w:iCs/>
              </w:rPr>
              <w:t>PATEIKIAMA</w:t>
            </w:r>
            <w:r w:rsidRPr="002D1F4D">
              <w:rPr>
                <w:rFonts w:ascii="Arial" w:hAnsi="Arial" w:cs="Arial"/>
                <w:iCs/>
              </w:rPr>
              <w:t>:</w:t>
            </w:r>
          </w:p>
          <w:p w14:paraId="2C55922A" w14:textId="77777777" w:rsidR="002D1F4D" w:rsidRPr="002D1F4D" w:rsidRDefault="002D1F4D" w:rsidP="007070A1">
            <w:pPr>
              <w:jc w:val="both"/>
              <w:rPr>
                <w:rFonts w:ascii="Arial" w:hAnsi="Arial" w:cs="Arial"/>
                <w:iCs/>
              </w:rPr>
            </w:pPr>
            <w:r w:rsidRPr="002D1F4D">
              <w:rPr>
                <w:rFonts w:ascii="Arial" w:hAnsi="Arial" w:cs="Arial"/>
                <w:iCs/>
              </w:rPr>
              <w:t>Valstybinės energetikos reguliavimo tarybos atestato (Valstybinės energetikos inspekcijos prie Energetikos ministerijos, jeigu atestatas buvo išduotas iki 2019-07-01) skaitmeninė kopija. Jeigu Tiekėjas yra registruotas Lietuvos Respublikoje, iš jo nereikalaujama pateikti jokių šį reikalavimą įrodančių dokumentų.</w:t>
            </w:r>
          </w:p>
          <w:p w14:paraId="69D52966" w14:textId="420D4CF6" w:rsidR="002D1F4D" w:rsidRPr="002D1F4D" w:rsidRDefault="002D1F4D" w:rsidP="007070A1">
            <w:pPr>
              <w:jc w:val="both"/>
              <w:rPr>
                <w:rFonts w:ascii="Arial" w:hAnsi="Arial" w:cs="Arial"/>
                <w:iCs/>
              </w:rPr>
            </w:pPr>
            <w:r w:rsidRPr="002D1F4D">
              <w:rPr>
                <w:rFonts w:ascii="Arial" w:hAnsi="Arial" w:cs="Arial"/>
                <w:iCs/>
              </w:rPr>
              <w:t>Komisija tikrina duomenis pati. Jeigu dėl sistemos techninių trikdžių Komisija neturės galimybės patikrinti neatlygintinai prieinamų duomenų apie Tiekėją, ji turės teisę prašyti Tiekėjo pateikti nustatyta tvarka išduotą dokumentą, patvirtinantį atitiktį šiam reikalavimui.</w:t>
            </w:r>
          </w:p>
          <w:p w14:paraId="31A22D95" w14:textId="77777777" w:rsidR="002D1F4D" w:rsidRPr="002D1F4D" w:rsidRDefault="002D1F4D" w:rsidP="007070A1">
            <w:pPr>
              <w:jc w:val="both"/>
              <w:rPr>
                <w:rFonts w:ascii="Arial" w:hAnsi="Arial" w:cs="Arial"/>
                <w:iCs/>
              </w:rPr>
            </w:pPr>
          </w:p>
          <w:p w14:paraId="35BB8CD0" w14:textId="77777777" w:rsidR="002D1F4D" w:rsidRPr="002D1F4D" w:rsidRDefault="002D1F4D" w:rsidP="007070A1">
            <w:pPr>
              <w:jc w:val="both"/>
              <w:rPr>
                <w:rFonts w:ascii="Arial" w:hAnsi="Arial" w:cs="Arial"/>
                <w:b/>
                <w:bCs/>
                <w:iCs/>
              </w:rPr>
            </w:pPr>
            <w:r w:rsidRPr="002D1F4D">
              <w:rPr>
                <w:rFonts w:ascii="Arial" w:hAnsi="Arial" w:cs="Arial"/>
                <w:b/>
                <w:bCs/>
                <w:iCs/>
              </w:rPr>
              <w:t>Pastabos:</w:t>
            </w:r>
          </w:p>
          <w:p w14:paraId="7715DFAD" w14:textId="6779E225" w:rsidR="002D1F4D" w:rsidRPr="002D1F4D" w:rsidRDefault="002D1F4D" w:rsidP="007070A1">
            <w:pPr>
              <w:jc w:val="both"/>
              <w:rPr>
                <w:rFonts w:ascii="Arial" w:hAnsi="Arial" w:cs="Arial"/>
                <w:iCs/>
              </w:rPr>
            </w:pPr>
            <w:r w:rsidRPr="002D1F4D">
              <w:rPr>
                <w:rFonts w:ascii="Arial" w:hAnsi="Arial" w:cs="Arial"/>
                <w:iCs/>
              </w:rPr>
              <w:t>1. Jei Užsienio (t. y. Europos Sąjungos, Šveicarijos Konfederacijos arba valstybės, pasirašiusios Europos Ekonominės erdvės sutartį) Tiekėjai neturi Valstybinės energetikos reguliavimo tarybos atestato (Valstybinės energetikos inspekcijos prie Energetikos ministerijos atestato, jeigu atestatas buvo išduotas iki 2019-07-01), tai pateikia Tiekėjo registravimo valstybės kompetentingų institucijų išduoto dokumento, suteikiančio teisę vykdyti atitinkamus darbus ne Lietuvos Respublikoje, ir dokumentų patvirtinančių, jog Tiekėjas kreipėsi į Valstybinės energetikos reguliavimo tarybą dėl atestato išdavimo, skaitmenines kopijas.</w:t>
            </w:r>
          </w:p>
          <w:p w14:paraId="1D32E111" w14:textId="49E59FB9" w:rsidR="002D1F4D" w:rsidRPr="002D1F4D" w:rsidRDefault="002D1F4D" w:rsidP="007070A1">
            <w:pPr>
              <w:jc w:val="both"/>
              <w:rPr>
                <w:rFonts w:ascii="Arial" w:hAnsi="Arial" w:cs="Arial"/>
                <w:iCs/>
              </w:rPr>
            </w:pPr>
            <w:r w:rsidRPr="002D1F4D">
              <w:rPr>
                <w:rFonts w:ascii="Arial" w:hAnsi="Arial" w:cs="Arial"/>
                <w:iCs/>
              </w:rPr>
              <w:t>Tokiu atveju, kai užsienio Tiekėjas įrodymui pateikia ne Valstybinės energetikos reguliavimo tarybos (Valstybinės energetikos inspekcijos) išduotą atestatą, o kitus dokumentus, atestatą jis privalės pateik</w:t>
            </w:r>
            <w:r w:rsidR="00E57176">
              <w:rPr>
                <w:rFonts w:ascii="Arial" w:hAnsi="Arial" w:cs="Arial"/>
                <w:iCs/>
              </w:rPr>
              <w:t>t</w:t>
            </w:r>
            <w:r w:rsidRPr="002D1F4D">
              <w:rPr>
                <w:rFonts w:ascii="Arial" w:hAnsi="Arial" w:cs="Arial"/>
                <w:iCs/>
              </w:rPr>
              <w:t>i iki Sutarties sudarymo.</w:t>
            </w:r>
          </w:p>
          <w:p w14:paraId="401460BA" w14:textId="02369183" w:rsidR="002D1F4D" w:rsidRPr="002D1F4D" w:rsidRDefault="002D1F4D" w:rsidP="007070A1">
            <w:pPr>
              <w:jc w:val="both"/>
              <w:rPr>
                <w:rFonts w:ascii="Arial" w:hAnsi="Arial" w:cs="Arial"/>
                <w:iCs/>
              </w:rPr>
            </w:pPr>
          </w:p>
        </w:tc>
      </w:tr>
      <w:tr w:rsidR="002D1F4D" w:rsidRPr="007769E5" w14:paraId="4554D80A" w14:textId="77777777" w:rsidTr="002D1F4D">
        <w:tc>
          <w:tcPr>
            <w:tcW w:w="1134" w:type="dxa"/>
          </w:tcPr>
          <w:p w14:paraId="36D94ABE" w14:textId="1CAA5534" w:rsidR="002D1F4D" w:rsidRPr="007769E5" w:rsidRDefault="002D1F4D" w:rsidP="002D1F4D">
            <w:pPr>
              <w:ind w:right="-108"/>
              <w:jc w:val="center"/>
              <w:outlineLvl w:val="2"/>
              <w:rPr>
                <w:rFonts w:ascii="Arial" w:hAnsi="Arial" w:cs="Arial"/>
              </w:rPr>
            </w:pPr>
            <w:r>
              <w:rPr>
                <w:rFonts w:ascii="Arial" w:hAnsi="Arial" w:cs="Arial"/>
              </w:rPr>
              <w:t>2.</w:t>
            </w:r>
          </w:p>
        </w:tc>
        <w:tc>
          <w:tcPr>
            <w:tcW w:w="4282" w:type="dxa"/>
          </w:tcPr>
          <w:p w14:paraId="4915213B" w14:textId="57FEC8D6" w:rsidR="002D1F4D" w:rsidRPr="007769E5" w:rsidRDefault="002D1F4D" w:rsidP="007070A1">
            <w:pPr>
              <w:contextualSpacing/>
              <w:jc w:val="both"/>
              <w:rPr>
                <w:rFonts w:ascii="Arial" w:hAnsi="Arial" w:cs="Arial"/>
              </w:rPr>
            </w:pPr>
            <w:r w:rsidRPr="007769E5">
              <w:rPr>
                <w:rFonts w:ascii="Arial" w:hAnsi="Arial" w:cs="Arial"/>
              </w:rPr>
              <w:t>Tiekėjas yra įdiegęs informacijos saugumo valdymo sistemą (LST ISO/IEC 27001 arba kitą lygiavertę).</w:t>
            </w:r>
          </w:p>
        </w:tc>
        <w:tc>
          <w:tcPr>
            <w:tcW w:w="4649" w:type="dxa"/>
          </w:tcPr>
          <w:p w14:paraId="6C625473" w14:textId="77777777" w:rsidR="002D1F4D" w:rsidRPr="007769E5" w:rsidRDefault="002D1F4D" w:rsidP="007070A1">
            <w:pPr>
              <w:jc w:val="both"/>
              <w:rPr>
                <w:rFonts w:ascii="Arial" w:hAnsi="Arial" w:cs="Arial"/>
                <w:iCs/>
              </w:rPr>
            </w:pPr>
            <w:r w:rsidRPr="007769E5">
              <w:rPr>
                <w:rFonts w:ascii="Arial" w:hAnsi="Arial" w:cs="Arial"/>
                <w:iCs/>
              </w:rPr>
              <w:t>Tiekėjas turi pateikti nepriklausomos sertifikavimo įstaigos išduotą galiojantį informacijos saugumo valdymo sistemos LST  ISO/IEC 27001 standarto sertifikatą arba tiekėjo parengtų lygiaverčių taikomų informacijos saugumo valdymo sistemos priemonių aprašymus.</w:t>
            </w:r>
          </w:p>
          <w:p w14:paraId="0344F6AD" w14:textId="577FF540" w:rsidR="002D1F4D" w:rsidRPr="007769E5" w:rsidRDefault="002D1F4D" w:rsidP="007070A1">
            <w:pPr>
              <w:jc w:val="both"/>
              <w:rPr>
                <w:rFonts w:ascii="Arial" w:hAnsi="Arial" w:cs="Arial"/>
                <w:iCs/>
              </w:rPr>
            </w:pPr>
            <w:r w:rsidRPr="007769E5">
              <w:rPr>
                <w:rFonts w:ascii="Arial" w:hAnsi="Arial" w:cs="Arial"/>
                <w:iCs/>
              </w:rPr>
              <w:t>Pateikiamos skenuotų dokumentų kopijos elektroninėje formoje.</w:t>
            </w:r>
          </w:p>
          <w:p w14:paraId="2AE63326" w14:textId="77777777" w:rsidR="002D1F4D" w:rsidRPr="007769E5" w:rsidRDefault="002D1F4D" w:rsidP="007070A1">
            <w:pPr>
              <w:jc w:val="both"/>
              <w:rPr>
                <w:rFonts w:ascii="Arial" w:hAnsi="Arial" w:cs="Arial"/>
                <w:iCs/>
              </w:rPr>
            </w:pPr>
          </w:p>
          <w:p w14:paraId="4AA8B5D7" w14:textId="31E2FF21" w:rsidR="002D1F4D" w:rsidRPr="007769E5" w:rsidRDefault="002D1F4D" w:rsidP="007070A1">
            <w:pPr>
              <w:jc w:val="both"/>
              <w:rPr>
                <w:rFonts w:ascii="Arial" w:hAnsi="Arial" w:cs="Arial"/>
                <w:b/>
                <w:bCs/>
                <w:iCs/>
                <w:lang w:val="en-US"/>
              </w:rPr>
            </w:pPr>
          </w:p>
        </w:tc>
      </w:tr>
      <w:tr w:rsidR="002D1F4D" w:rsidRPr="007769E5" w14:paraId="5DA2C58E" w14:textId="77777777" w:rsidTr="002D1F4D">
        <w:tc>
          <w:tcPr>
            <w:tcW w:w="10065" w:type="dxa"/>
            <w:gridSpan w:val="3"/>
            <w:vAlign w:val="center"/>
          </w:tcPr>
          <w:p w14:paraId="08F94398" w14:textId="5952447C" w:rsidR="002D1F4D" w:rsidRPr="002D1F4D" w:rsidRDefault="002D1F4D" w:rsidP="002D1F4D">
            <w:pPr>
              <w:pStyle w:val="Default"/>
              <w:jc w:val="center"/>
              <w:rPr>
                <w:sz w:val="22"/>
                <w:szCs w:val="22"/>
                <w:lang w:val="lt-LT"/>
              </w:rPr>
            </w:pPr>
            <w:r w:rsidRPr="002D1F4D">
              <w:rPr>
                <w:b/>
                <w:bCs/>
                <w:sz w:val="22"/>
                <w:szCs w:val="22"/>
                <w:lang w:val="lt-LT"/>
              </w:rPr>
              <w:lastRenderedPageBreak/>
              <w:t>Techninis ir profesinis pajėgumas</w:t>
            </w:r>
          </w:p>
        </w:tc>
      </w:tr>
      <w:tr w:rsidR="002D1F4D" w:rsidRPr="007769E5" w14:paraId="6B475A05" w14:textId="77777777" w:rsidTr="002D1F4D">
        <w:tc>
          <w:tcPr>
            <w:tcW w:w="1134" w:type="dxa"/>
          </w:tcPr>
          <w:p w14:paraId="73E06E5B" w14:textId="73922C00" w:rsidR="002D1F4D" w:rsidRPr="007769E5" w:rsidRDefault="007D2696" w:rsidP="002D1F4D">
            <w:pPr>
              <w:ind w:right="-108"/>
              <w:jc w:val="center"/>
              <w:outlineLvl w:val="2"/>
              <w:rPr>
                <w:rFonts w:ascii="Arial" w:hAnsi="Arial" w:cs="Arial"/>
              </w:rPr>
            </w:pPr>
            <w:r>
              <w:rPr>
                <w:rFonts w:ascii="Arial" w:hAnsi="Arial" w:cs="Arial"/>
              </w:rPr>
              <w:t>1.</w:t>
            </w:r>
          </w:p>
        </w:tc>
        <w:tc>
          <w:tcPr>
            <w:tcW w:w="4282" w:type="dxa"/>
          </w:tcPr>
          <w:p w14:paraId="0D6B7E11" w14:textId="239D14B0" w:rsidR="002D1F4D" w:rsidRPr="007769E5" w:rsidRDefault="002D1F4D" w:rsidP="007070A1">
            <w:pPr>
              <w:contextualSpacing/>
              <w:jc w:val="both"/>
              <w:rPr>
                <w:rFonts w:ascii="Arial" w:hAnsi="Arial" w:cs="Arial"/>
              </w:rPr>
            </w:pPr>
            <w:r w:rsidRPr="007769E5">
              <w:rPr>
                <w:rFonts w:ascii="Arial" w:hAnsi="Arial" w:cs="Arial"/>
              </w:rPr>
              <w:t>Lietuvos Respublikos energetikos ministerijos nustatyta tvarka atestuoti ne mažiau kaip 1 specialistas, turintis ne žemesnę kaip AK (aukštą apsaugos nuo elektros kategoriją) ir turintis teisę būti darbų vadovu ne žemesnės kaip 1000 V įtampos elektros įrenginiuose.</w:t>
            </w:r>
          </w:p>
          <w:p w14:paraId="03F67D64" w14:textId="6FD01D7A" w:rsidR="002D1F4D" w:rsidRPr="007769E5" w:rsidRDefault="002D1F4D" w:rsidP="007070A1">
            <w:pPr>
              <w:pStyle w:val="Default"/>
              <w:jc w:val="both"/>
              <w:rPr>
                <w:sz w:val="22"/>
                <w:szCs w:val="22"/>
                <w:lang w:val="lt-LT"/>
              </w:rPr>
            </w:pPr>
          </w:p>
        </w:tc>
        <w:tc>
          <w:tcPr>
            <w:tcW w:w="4649" w:type="dxa"/>
          </w:tcPr>
          <w:p w14:paraId="67AF91B0" w14:textId="285303D8" w:rsidR="002D1F4D" w:rsidRPr="007769E5" w:rsidRDefault="002D1F4D" w:rsidP="007070A1">
            <w:pPr>
              <w:jc w:val="both"/>
              <w:rPr>
                <w:rFonts w:ascii="Arial" w:hAnsi="Arial" w:cs="Arial"/>
                <w:b/>
                <w:bCs/>
                <w:iCs/>
              </w:rPr>
            </w:pPr>
            <w:r w:rsidRPr="007769E5">
              <w:rPr>
                <w:rFonts w:ascii="Arial" w:hAnsi="Arial" w:cs="Arial"/>
                <w:b/>
                <w:bCs/>
                <w:iCs/>
              </w:rPr>
              <w:t>Pastaba: Su Pasiūlymu pateikiamas tik EBVPD.</w:t>
            </w:r>
          </w:p>
          <w:p w14:paraId="5218EA53" w14:textId="77777777" w:rsidR="002D1F4D" w:rsidRPr="007769E5" w:rsidRDefault="002D1F4D" w:rsidP="007070A1">
            <w:pPr>
              <w:jc w:val="both"/>
              <w:rPr>
                <w:rFonts w:ascii="Arial" w:hAnsi="Arial" w:cs="Arial"/>
                <w:iCs/>
              </w:rPr>
            </w:pPr>
          </w:p>
          <w:p w14:paraId="5574F696" w14:textId="77777777" w:rsidR="002D1F4D" w:rsidRPr="007769E5" w:rsidRDefault="002D1F4D" w:rsidP="007070A1">
            <w:pPr>
              <w:jc w:val="both"/>
              <w:rPr>
                <w:rFonts w:ascii="Arial" w:hAnsi="Arial" w:cs="Arial"/>
                <w:iCs/>
              </w:rPr>
            </w:pPr>
            <w:r w:rsidRPr="007769E5">
              <w:rPr>
                <w:rFonts w:ascii="Arial" w:hAnsi="Arial" w:cs="Arial"/>
                <w:b/>
                <w:bCs/>
                <w:iCs/>
              </w:rPr>
              <w:t>PATEIKIAMA</w:t>
            </w:r>
            <w:r w:rsidRPr="007769E5">
              <w:rPr>
                <w:rFonts w:ascii="Arial" w:hAnsi="Arial" w:cs="Arial"/>
                <w:iCs/>
              </w:rPr>
              <w:t>:</w:t>
            </w:r>
          </w:p>
          <w:p w14:paraId="17AC5047" w14:textId="07232D01" w:rsidR="002D1F4D" w:rsidRPr="007769E5" w:rsidRDefault="002D1F4D" w:rsidP="007070A1">
            <w:pPr>
              <w:jc w:val="both"/>
              <w:rPr>
                <w:rFonts w:ascii="Arial" w:hAnsi="Arial" w:cs="Arial"/>
                <w:iCs/>
              </w:rPr>
            </w:pPr>
            <w:r w:rsidRPr="007769E5">
              <w:rPr>
                <w:rFonts w:ascii="Arial" w:hAnsi="Arial" w:cs="Arial"/>
                <w:iCs/>
              </w:rPr>
              <w:t>1)</w:t>
            </w:r>
            <w:r w:rsidR="00F53748">
              <w:rPr>
                <w:rFonts w:ascii="Arial" w:hAnsi="Arial" w:cs="Arial"/>
                <w:iCs/>
              </w:rPr>
              <w:t xml:space="preserve"> </w:t>
            </w:r>
            <w:r w:rsidRPr="007769E5">
              <w:rPr>
                <w:rFonts w:ascii="Arial" w:hAnsi="Arial" w:cs="Arial"/>
                <w:iCs/>
              </w:rPr>
              <w:t>Tiekėjo vadovo (įgalioto atstovo) pasirašyto SPS 7 priede nustatytos formos specialistų sąrašo skaitmeninė kopija.</w:t>
            </w:r>
          </w:p>
          <w:p w14:paraId="3D288DE9" w14:textId="4D753012" w:rsidR="002D1F4D" w:rsidRPr="007769E5" w:rsidRDefault="002D1F4D" w:rsidP="007070A1">
            <w:pPr>
              <w:jc w:val="both"/>
              <w:rPr>
                <w:rFonts w:ascii="Arial" w:hAnsi="Arial" w:cs="Arial"/>
                <w:iCs/>
              </w:rPr>
            </w:pPr>
            <w:r w:rsidRPr="007769E5">
              <w:rPr>
                <w:rFonts w:ascii="Arial" w:hAnsi="Arial" w:cs="Arial"/>
                <w:iCs/>
              </w:rPr>
              <w:t>2) Kvalifikacijos pažymėjimo, sertifikato ar kito lygiaverčio dokumento kopija;</w:t>
            </w:r>
          </w:p>
          <w:p w14:paraId="22352133" w14:textId="75471F79" w:rsidR="002D1F4D" w:rsidRPr="007769E5" w:rsidRDefault="002D1F4D" w:rsidP="00F53748">
            <w:pPr>
              <w:rPr>
                <w:rFonts w:ascii="Arial" w:hAnsi="Arial" w:cs="Arial"/>
                <w:iCs/>
              </w:rPr>
            </w:pPr>
            <w:r w:rsidRPr="007769E5">
              <w:rPr>
                <w:rFonts w:ascii="Arial" w:hAnsi="Arial" w:cs="Arial"/>
                <w:iCs/>
              </w:rPr>
              <w:t>3)</w:t>
            </w:r>
            <w:r w:rsidR="007070A1">
              <w:rPr>
                <w:rFonts w:ascii="Arial" w:hAnsi="Arial" w:cs="Arial"/>
                <w:iCs/>
              </w:rPr>
              <w:t xml:space="preserve"> D</w:t>
            </w:r>
            <w:r w:rsidRPr="007769E5">
              <w:rPr>
                <w:rFonts w:ascii="Arial" w:hAnsi="Arial" w:cs="Arial"/>
                <w:iCs/>
              </w:rPr>
              <w:t>okumentai vadovaujantis</w:t>
            </w:r>
            <w:r w:rsidR="007070A1">
              <w:rPr>
                <w:rFonts w:ascii="Arial" w:hAnsi="Arial" w:cs="Arial"/>
                <w:iCs/>
              </w:rPr>
              <w:t xml:space="preserve"> </w:t>
            </w:r>
            <w:r w:rsidRPr="007769E5">
              <w:rPr>
                <w:rFonts w:ascii="Arial" w:hAnsi="Arial" w:cs="Arial"/>
                <w:iCs/>
              </w:rPr>
              <w:t>SPS</w:t>
            </w:r>
            <w:r w:rsidR="007070A1">
              <w:rPr>
                <w:rFonts w:ascii="Arial" w:hAnsi="Arial" w:cs="Arial"/>
                <w:iCs/>
              </w:rPr>
              <w:t xml:space="preserve"> </w:t>
            </w:r>
            <w:r w:rsidRPr="007769E5">
              <w:rPr>
                <w:rFonts w:ascii="Arial" w:hAnsi="Arial" w:cs="Arial"/>
                <w:iCs/>
              </w:rPr>
              <w:t>3.7.</w:t>
            </w:r>
            <w:r w:rsidR="00F53748">
              <w:rPr>
                <w:rFonts w:ascii="Arial" w:hAnsi="Arial" w:cs="Arial"/>
                <w:iCs/>
              </w:rPr>
              <w:t xml:space="preserve"> </w:t>
            </w:r>
            <w:r>
              <w:rPr>
                <w:rFonts w:ascii="Arial" w:hAnsi="Arial" w:cs="Arial"/>
                <w:iCs/>
              </w:rPr>
              <w:t>pa</w:t>
            </w:r>
            <w:r w:rsidRPr="007769E5">
              <w:rPr>
                <w:rFonts w:ascii="Arial" w:hAnsi="Arial" w:cs="Arial"/>
                <w:iCs/>
              </w:rPr>
              <w:t>punk</w:t>
            </w:r>
            <w:r>
              <w:rPr>
                <w:rFonts w:ascii="Arial" w:hAnsi="Arial" w:cs="Arial"/>
                <w:iCs/>
              </w:rPr>
              <w:t>či</w:t>
            </w:r>
            <w:r w:rsidRPr="007769E5">
              <w:rPr>
                <w:rFonts w:ascii="Arial" w:hAnsi="Arial" w:cs="Arial"/>
                <w:iCs/>
              </w:rPr>
              <w:t>u.</w:t>
            </w:r>
          </w:p>
        </w:tc>
      </w:tr>
      <w:tr w:rsidR="002D1F4D" w:rsidRPr="007769E5" w14:paraId="0174B8AA" w14:textId="77777777" w:rsidTr="002D1F4D">
        <w:tc>
          <w:tcPr>
            <w:tcW w:w="1134" w:type="dxa"/>
          </w:tcPr>
          <w:p w14:paraId="04FDEBF4" w14:textId="0C0A7EDB" w:rsidR="002D1F4D" w:rsidRPr="007769E5" w:rsidRDefault="002D1F4D" w:rsidP="002D1F4D">
            <w:pPr>
              <w:ind w:right="-108"/>
              <w:jc w:val="center"/>
              <w:outlineLvl w:val="2"/>
              <w:rPr>
                <w:rFonts w:ascii="Arial" w:hAnsi="Arial" w:cs="Arial"/>
              </w:rPr>
            </w:pPr>
            <w:r w:rsidRPr="007769E5">
              <w:rPr>
                <w:rFonts w:ascii="Arial" w:hAnsi="Arial" w:cs="Arial"/>
              </w:rPr>
              <w:t>2</w:t>
            </w:r>
            <w:r w:rsidR="007D2696">
              <w:rPr>
                <w:rFonts w:ascii="Arial" w:hAnsi="Arial" w:cs="Arial"/>
              </w:rPr>
              <w:t>.</w:t>
            </w:r>
          </w:p>
        </w:tc>
        <w:tc>
          <w:tcPr>
            <w:tcW w:w="4282" w:type="dxa"/>
          </w:tcPr>
          <w:p w14:paraId="18608FFD" w14:textId="22F7501A" w:rsidR="002D1F4D" w:rsidRPr="007769E5" w:rsidRDefault="002D1F4D" w:rsidP="007070A1">
            <w:pPr>
              <w:contextualSpacing/>
              <w:jc w:val="both"/>
              <w:rPr>
                <w:rFonts w:ascii="Arial" w:hAnsi="Arial" w:cs="Arial"/>
              </w:rPr>
            </w:pPr>
            <w:r w:rsidRPr="007769E5">
              <w:rPr>
                <w:rFonts w:ascii="Arial" w:hAnsi="Arial" w:cs="Arial"/>
              </w:rPr>
              <w:t>Ne mažiau kaip 1 specialistas, turintis ne žemesnę kaip VK (vidurinę apsaugos nuo elektros kategoriją) ir turintis teisę būti darbų vykdytoju ne žemesnės kaip 1000 V įtampos elektros įrenginiuose.</w:t>
            </w:r>
          </w:p>
          <w:p w14:paraId="53024010" w14:textId="77777777" w:rsidR="002D1F4D" w:rsidRPr="007769E5" w:rsidRDefault="002D1F4D" w:rsidP="007070A1">
            <w:pPr>
              <w:contextualSpacing/>
              <w:jc w:val="both"/>
              <w:rPr>
                <w:rFonts w:ascii="Arial" w:hAnsi="Arial" w:cs="Arial"/>
              </w:rPr>
            </w:pPr>
          </w:p>
          <w:p w14:paraId="1C519A0D" w14:textId="4B9DF6D0" w:rsidR="002D1F4D" w:rsidRPr="007769E5" w:rsidRDefault="002D1F4D" w:rsidP="007070A1">
            <w:pPr>
              <w:contextualSpacing/>
              <w:jc w:val="both"/>
              <w:rPr>
                <w:rFonts w:ascii="Arial" w:hAnsi="Arial" w:cs="Arial"/>
                <w:highlight w:val="yellow"/>
              </w:rPr>
            </w:pPr>
          </w:p>
        </w:tc>
        <w:tc>
          <w:tcPr>
            <w:tcW w:w="4649" w:type="dxa"/>
          </w:tcPr>
          <w:p w14:paraId="3C27A126" w14:textId="77777777" w:rsidR="002D1F4D" w:rsidRPr="007769E5" w:rsidRDefault="002D1F4D" w:rsidP="007070A1">
            <w:pPr>
              <w:jc w:val="both"/>
              <w:rPr>
                <w:rFonts w:ascii="Arial" w:hAnsi="Arial" w:cs="Arial"/>
                <w:b/>
                <w:bCs/>
                <w:iCs/>
              </w:rPr>
            </w:pPr>
            <w:r w:rsidRPr="007769E5">
              <w:rPr>
                <w:rFonts w:ascii="Arial" w:hAnsi="Arial" w:cs="Arial"/>
                <w:b/>
                <w:bCs/>
                <w:iCs/>
              </w:rPr>
              <w:t>Pastaba: Su Pasiūlymu pateikiamas tik EBVPD.</w:t>
            </w:r>
          </w:p>
          <w:p w14:paraId="575DFF20" w14:textId="77777777" w:rsidR="002D1F4D" w:rsidRPr="007769E5" w:rsidRDefault="002D1F4D" w:rsidP="007070A1">
            <w:pPr>
              <w:jc w:val="both"/>
              <w:rPr>
                <w:rFonts w:ascii="Arial" w:hAnsi="Arial" w:cs="Arial"/>
                <w:iCs/>
              </w:rPr>
            </w:pPr>
          </w:p>
          <w:p w14:paraId="4C11640A" w14:textId="77777777" w:rsidR="002D1F4D" w:rsidRPr="007769E5" w:rsidRDefault="002D1F4D" w:rsidP="007070A1">
            <w:pPr>
              <w:jc w:val="both"/>
              <w:rPr>
                <w:rFonts w:ascii="Arial" w:hAnsi="Arial" w:cs="Arial"/>
                <w:iCs/>
              </w:rPr>
            </w:pPr>
            <w:r w:rsidRPr="007769E5">
              <w:rPr>
                <w:rFonts w:ascii="Arial" w:hAnsi="Arial" w:cs="Arial"/>
                <w:b/>
                <w:bCs/>
                <w:iCs/>
              </w:rPr>
              <w:t>PATEIKIAMA</w:t>
            </w:r>
            <w:r w:rsidRPr="007769E5">
              <w:rPr>
                <w:rFonts w:ascii="Arial" w:hAnsi="Arial" w:cs="Arial"/>
                <w:iCs/>
              </w:rPr>
              <w:t>:</w:t>
            </w:r>
          </w:p>
          <w:p w14:paraId="52379F4F" w14:textId="5B5C833A" w:rsidR="002D1F4D" w:rsidRPr="007769E5" w:rsidRDefault="002D1F4D" w:rsidP="007070A1">
            <w:pPr>
              <w:jc w:val="both"/>
              <w:rPr>
                <w:rFonts w:ascii="Arial" w:hAnsi="Arial" w:cs="Arial"/>
                <w:iCs/>
              </w:rPr>
            </w:pPr>
            <w:r w:rsidRPr="007769E5">
              <w:rPr>
                <w:rFonts w:ascii="Arial" w:hAnsi="Arial" w:cs="Arial"/>
                <w:iCs/>
              </w:rPr>
              <w:t>1)</w:t>
            </w:r>
            <w:r w:rsidR="00F53748">
              <w:rPr>
                <w:rFonts w:ascii="Arial" w:hAnsi="Arial" w:cs="Arial"/>
                <w:iCs/>
              </w:rPr>
              <w:t xml:space="preserve"> </w:t>
            </w:r>
            <w:r w:rsidRPr="007769E5">
              <w:rPr>
                <w:rFonts w:ascii="Arial" w:hAnsi="Arial" w:cs="Arial"/>
                <w:iCs/>
              </w:rPr>
              <w:t>Tiekėjo vadovo (įgalioto atstovo) pasirašyto SPS 7 priede nustatytos formos specialistų sąrašo skaitmeninė kopija.</w:t>
            </w:r>
          </w:p>
          <w:p w14:paraId="3AE78512" w14:textId="77777777" w:rsidR="002D1F4D" w:rsidRPr="007769E5" w:rsidRDefault="002D1F4D" w:rsidP="007070A1">
            <w:pPr>
              <w:jc w:val="both"/>
              <w:rPr>
                <w:rFonts w:ascii="Arial" w:hAnsi="Arial" w:cs="Arial"/>
                <w:iCs/>
              </w:rPr>
            </w:pPr>
            <w:r w:rsidRPr="007769E5">
              <w:rPr>
                <w:rFonts w:ascii="Arial" w:hAnsi="Arial" w:cs="Arial"/>
                <w:iCs/>
              </w:rPr>
              <w:t>2) Kvalifikacijos pažymėjimo, sertifikato ar kito lygiaverčio dokumento kopija;</w:t>
            </w:r>
          </w:p>
          <w:p w14:paraId="018FB739" w14:textId="26136D96" w:rsidR="002D1F4D" w:rsidRPr="007769E5" w:rsidRDefault="002D1F4D" w:rsidP="00F53748">
            <w:pPr>
              <w:rPr>
                <w:rFonts w:ascii="Arial" w:hAnsi="Arial" w:cs="Arial"/>
                <w:b/>
                <w:bCs/>
                <w:iCs/>
              </w:rPr>
            </w:pPr>
            <w:r w:rsidRPr="007769E5">
              <w:rPr>
                <w:rFonts w:ascii="Arial" w:hAnsi="Arial" w:cs="Arial"/>
                <w:iCs/>
              </w:rPr>
              <w:t>3)</w:t>
            </w:r>
            <w:r w:rsidR="007070A1">
              <w:rPr>
                <w:rFonts w:ascii="Arial" w:hAnsi="Arial" w:cs="Arial"/>
                <w:iCs/>
              </w:rPr>
              <w:t xml:space="preserve"> D</w:t>
            </w:r>
            <w:r w:rsidRPr="007769E5">
              <w:rPr>
                <w:rFonts w:ascii="Arial" w:hAnsi="Arial" w:cs="Arial"/>
                <w:iCs/>
              </w:rPr>
              <w:t>okumentai vadovaujantis SPS 3.7. p</w:t>
            </w:r>
            <w:r>
              <w:rPr>
                <w:rFonts w:ascii="Arial" w:hAnsi="Arial" w:cs="Arial"/>
                <w:iCs/>
              </w:rPr>
              <w:t>apunkčiu</w:t>
            </w:r>
          </w:p>
        </w:tc>
      </w:tr>
      <w:tr w:rsidR="002D1F4D" w:rsidRPr="007769E5" w14:paraId="00A21793" w14:textId="77777777" w:rsidTr="002D1F4D">
        <w:tc>
          <w:tcPr>
            <w:tcW w:w="1134" w:type="dxa"/>
          </w:tcPr>
          <w:p w14:paraId="0B8E356D" w14:textId="77777777" w:rsidR="002D1F4D" w:rsidRPr="007769E5" w:rsidRDefault="002D1F4D" w:rsidP="002D1F4D">
            <w:pPr>
              <w:ind w:right="-108"/>
              <w:jc w:val="center"/>
              <w:outlineLvl w:val="2"/>
              <w:rPr>
                <w:rFonts w:ascii="Arial" w:hAnsi="Arial" w:cs="Arial"/>
              </w:rPr>
            </w:pPr>
          </w:p>
        </w:tc>
        <w:tc>
          <w:tcPr>
            <w:tcW w:w="4282" w:type="dxa"/>
          </w:tcPr>
          <w:p w14:paraId="69A4456D" w14:textId="740053DB" w:rsidR="002D1F4D" w:rsidRPr="007769E5" w:rsidRDefault="002D1F4D" w:rsidP="007070A1">
            <w:pPr>
              <w:contextualSpacing/>
              <w:jc w:val="both"/>
              <w:rPr>
                <w:rFonts w:ascii="Arial" w:hAnsi="Arial" w:cs="Arial"/>
              </w:rPr>
            </w:pPr>
            <w:r w:rsidRPr="007769E5">
              <w:rPr>
                <w:rFonts w:ascii="Arial" w:hAnsi="Arial" w:cs="Arial"/>
                <w:b/>
                <w:bCs/>
              </w:rPr>
              <w:t xml:space="preserve">Pastaba: </w:t>
            </w:r>
            <w:r w:rsidRPr="007769E5">
              <w:rPr>
                <w:rFonts w:ascii="Arial" w:hAnsi="Arial" w:cs="Arial"/>
              </w:rPr>
              <w:t>Darbų vadovo ir darbų vykdytojo funkcijoms vykdyti gali būti skiriamas vienas arba atskiri specialistai.</w:t>
            </w:r>
          </w:p>
        </w:tc>
        <w:tc>
          <w:tcPr>
            <w:tcW w:w="4649" w:type="dxa"/>
          </w:tcPr>
          <w:p w14:paraId="5E085497" w14:textId="77777777" w:rsidR="002D1F4D" w:rsidRPr="007769E5" w:rsidRDefault="002D1F4D" w:rsidP="007070A1">
            <w:pPr>
              <w:jc w:val="both"/>
              <w:rPr>
                <w:rFonts w:ascii="Arial" w:hAnsi="Arial" w:cs="Arial"/>
                <w:b/>
                <w:bCs/>
                <w:iCs/>
              </w:rPr>
            </w:pPr>
          </w:p>
        </w:tc>
      </w:tr>
      <w:tr w:rsidR="002D1F4D" w:rsidRPr="007769E5" w14:paraId="6518B22D" w14:textId="77777777" w:rsidTr="002D1F4D">
        <w:tc>
          <w:tcPr>
            <w:tcW w:w="1134" w:type="dxa"/>
          </w:tcPr>
          <w:p w14:paraId="46D855B3" w14:textId="61FC1F74" w:rsidR="002D1F4D" w:rsidRPr="007769E5" w:rsidRDefault="007D2696" w:rsidP="002D1F4D">
            <w:pPr>
              <w:ind w:right="-108"/>
              <w:jc w:val="center"/>
              <w:outlineLvl w:val="2"/>
              <w:rPr>
                <w:rFonts w:ascii="Arial" w:hAnsi="Arial" w:cs="Arial"/>
              </w:rPr>
            </w:pPr>
            <w:r>
              <w:rPr>
                <w:rFonts w:ascii="Arial" w:hAnsi="Arial" w:cs="Arial"/>
              </w:rPr>
              <w:t>3.</w:t>
            </w:r>
          </w:p>
        </w:tc>
        <w:tc>
          <w:tcPr>
            <w:tcW w:w="4282" w:type="dxa"/>
          </w:tcPr>
          <w:p w14:paraId="3636F358" w14:textId="707EBF46" w:rsidR="007D2696" w:rsidRPr="007D2696" w:rsidRDefault="007D2696" w:rsidP="007070A1">
            <w:pPr>
              <w:contextualSpacing/>
              <w:jc w:val="both"/>
              <w:rPr>
                <w:rFonts w:ascii="Arial" w:hAnsi="Arial" w:cs="Arial"/>
              </w:rPr>
            </w:pPr>
            <w:r w:rsidRPr="007D2696">
              <w:rPr>
                <w:rFonts w:ascii="Arial" w:hAnsi="Arial" w:cs="Arial"/>
              </w:rPr>
              <w:t>Ne mažiau kaip 1 specialistą</w:t>
            </w:r>
            <w:r>
              <w:rPr>
                <w:rFonts w:ascii="Arial" w:hAnsi="Arial" w:cs="Arial"/>
              </w:rPr>
              <w:t xml:space="preserve"> </w:t>
            </w:r>
            <w:r w:rsidRPr="007D2696">
              <w:rPr>
                <w:rFonts w:ascii="Arial" w:hAnsi="Arial" w:cs="Arial"/>
              </w:rPr>
              <w:t xml:space="preserve">gamintojo/jo atstovo atestuotą dirbti su Perkančiojo subjekto naudojama apsaugos ir įeigos kontrolės programine įranga </w:t>
            </w:r>
            <w:proofErr w:type="spellStart"/>
            <w:r w:rsidRPr="007D2696">
              <w:rPr>
                <w:rFonts w:ascii="Arial" w:hAnsi="Arial" w:cs="Arial"/>
                <w:i/>
                <w:iCs/>
              </w:rPr>
              <w:t>Bosch</w:t>
            </w:r>
            <w:proofErr w:type="spellEnd"/>
            <w:r w:rsidRPr="007D2696">
              <w:rPr>
                <w:rFonts w:ascii="Arial" w:hAnsi="Arial" w:cs="Arial"/>
                <w:i/>
                <w:iCs/>
              </w:rPr>
              <w:t xml:space="preserve"> BIS</w:t>
            </w:r>
            <w:r w:rsidRPr="007D2696">
              <w:rPr>
                <w:rFonts w:ascii="Arial" w:hAnsi="Arial" w:cs="Arial"/>
              </w:rPr>
              <w:t xml:space="preserve"> </w:t>
            </w:r>
          </w:p>
          <w:p w14:paraId="752258F9" w14:textId="77777777" w:rsidR="007D2696" w:rsidRPr="007D2696" w:rsidRDefault="007D2696" w:rsidP="007070A1">
            <w:pPr>
              <w:contextualSpacing/>
              <w:jc w:val="both"/>
              <w:rPr>
                <w:rFonts w:ascii="Arial" w:hAnsi="Arial" w:cs="Arial"/>
                <w:bCs/>
                <w:iCs/>
              </w:rPr>
            </w:pPr>
            <w:r w:rsidRPr="007D2696">
              <w:rPr>
                <w:rFonts w:ascii="Arial" w:hAnsi="Arial" w:cs="Arial"/>
                <w:bCs/>
                <w:iCs/>
              </w:rPr>
              <w:t>arba</w:t>
            </w:r>
          </w:p>
          <w:p w14:paraId="745C8F4A" w14:textId="41BC38C6" w:rsidR="002D1F4D" w:rsidRPr="007769E5" w:rsidRDefault="007D2696" w:rsidP="007070A1">
            <w:pPr>
              <w:contextualSpacing/>
              <w:jc w:val="both"/>
              <w:rPr>
                <w:rFonts w:ascii="Arial" w:hAnsi="Arial" w:cs="Arial"/>
              </w:rPr>
            </w:pPr>
            <w:r w:rsidRPr="007D2696">
              <w:rPr>
                <w:rFonts w:ascii="Arial" w:hAnsi="Arial" w:cs="Arial"/>
                <w:bCs/>
                <w:iCs/>
              </w:rPr>
              <w:t xml:space="preserve">ne mažesnę kaip 1 metų patirtį, aptarnaujant Perkančiojo subjekto naudojamą vaizdo stebėjimo programinę įrangą </w:t>
            </w:r>
            <w:proofErr w:type="spellStart"/>
            <w:r w:rsidRPr="007D2696">
              <w:rPr>
                <w:rFonts w:ascii="Arial" w:hAnsi="Arial" w:cs="Arial"/>
                <w:bCs/>
                <w:i/>
              </w:rPr>
              <w:t>Bosch</w:t>
            </w:r>
            <w:proofErr w:type="spellEnd"/>
            <w:r w:rsidRPr="007D2696">
              <w:rPr>
                <w:rFonts w:ascii="Arial" w:hAnsi="Arial" w:cs="Arial"/>
                <w:bCs/>
                <w:i/>
              </w:rPr>
              <w:t xml:space="preserve"> BIS</w:t>
            </w:r>
            <w:r w:rsidRPr="007D2696">
              <w:rPr>
                <w:rFonts w:ascii="Arial" w:hAnsi="Arial" w:cs="Arial"/>
                <w:i/>
              </w:rPr>
              <w:t>.</w:t>
            </w:r>
          </w:p>
        </w:tc>
        <w:tc>
          <w:tcPr>
            <w:tcW w:w="4649" w:type="dxa"/>
          </w:tcPr>
          <w:p w14:paraId="67868232" w14:textId="77777777" w:rsidR="007070A1" w:rsidRPr="007769E5" w:rsidRDefault="007070A1" w:rsidP="007070A1">
            <w:pPr>
              <w:jc w:val="both"/>
              <w:rPr>
                <w:rFonts w:ascii="Arial" w:hAnsi="Arial" w:cs="Arial"/>
                <w:b/>
                <w:bCs/>
                <w:iCs/>
              </w:rPr>
            </w:pPr>
            <w:r w:rsidRPr="007769E5">
              <w:rPr>
                <w:rFonts w:ascii="Arial" w:hAnsi="Arial" w:cs="Arial"/>
                <w:b/>
                <w:bCs/>
                <w:iCs/>
              </w:rPr>
              <w:t>Pastaba: Su Pasiūlymu pateikiamas tik EBVPD.</w:t>
            </w:r>
          </w:p>
          <w:p w14:paraId="2E3DA3FD" w14:textId="77777777" w:rsidR="007070A1" w:rsidRPr="007769E5" w:rsidRDefault="007070A1" w:rsidP="007070A1">
            <w:pPr>
              <w:jc w:val="both"/>
              <w:rPr>
                <w:rFonts w:ascii="Arial" w:hAnsi="Arial" w:cs="Arial"/>
                <w:iCs/>
              </w:rPr>
            </w:pPr>
          </w:p>
          <w:p w14:paraId="0DC8E300" w14:textId="77777777" w:rsidR="007070A1" w:rsidRPr="007769E5" w:rsidRDefault="007070A1" w:rsidP="007070A1">
            <w:pPr>
              <w:jc w:val="both"/>
              <w:rPr>
                <w:rFonts w:ascii="Arial" w:hAnsi="Arial" w:cs="Arial"/>
                <w:iCs/>
              </w:rPr>
            </w:pPr>
            <w:r w:rsidRPr="007769E5">
              <w:rPr>
                <w:rFonts w:ascii="Arial" w:hAnsi="Arial" w:cs="Arial"/>
                <w:b/>
                <w:bCs/>
                <w:iCs/>
              </w:rPr>
              <w:t>PATEIKIAMA</w:t>
            </w:r>
            <w:r w:rsidRPr="007769E5">
              <w:rPr>
                <w:rFonts w:ascii="Arial" w:hAnsi="Arial" w:cs="Arial"/>
                <w:iCs/>
              </w:rPr>
              <w:t>:</w:t>
            </w:r>
          </w:p>
          <w:p w14:paraId="6EB9326A" w14:textId="746B81B9" w:rsidR="007070A1" w:rsidRPr="007769E5" w:rsidRDefault="007070A1" w:rsidP="007070A1">
            <w:pPr>
              <w:jc w:val="both"/>
              <w:rPr>
                <w:rFonts w:ascii="Arial" w:hAnsi="Arial" w:cs="Arial"/>
                <w:iCs/>
              </w:rPr>
            </w:pPr>
            <w:r w:rsidRPr="007769E5">
              <w:rPr>
                <w:rFonts w:ascii="Arial" w:hAnsi="Arial" w:cs="Arial"/>
                <w:iCs/>
              </w:rPr>
              <w:t>1)</w:t>
            </w:r>
            <w:r w:rsidR="00F53748">
              <w:rPr>
                <w:rFonts w:ascii="Arial" w:hAnsi="Arial" w:cs="Arial"/>
                <w:iCs/>
              </w:rPr>
              <w:t xml:space="preserve"> </w:t>
            </w:r>
            <w:r w:rsidRPr="007769E5">
              <w:rPr>
                <w:rFonts w:ascii="Arial" w:hAnsi="Arial" w:cs="Arial"/>
                <w:iCs/>
              </w:rPr>
              <w:t>Tiekėjo vadovo (įgalioto atstovo) pasirašyto SPS 7 priede nustatytos formos specialistų sąrašo skaitmeninė kopija.</w:t>
            </w:r>
          </w:p>
          <w:p w14:paraId="51D00E48" w14:textId="77777777" w:rsidR="007070A1" w:rsidRPr="007769E5" w:rsidRDefault="007070A1" w:rsidP="007070A1">
            <w:pPr>
              <w:jc w:val="both"/>
              <w:rPr>
                <w:rFonts w:ascii="Arial" w:hAnsi="Arial" w:cs="Arial"/>
                <w:iCs/>
              </w:rPr>
            </w:pPr>
            <w:r w:rsidRPr="007769E5">
              <w:rPr>
                <w:rFonts w:ascii="Arial" w:hAnsi="Arial" w:cs="Arial"/>
                <w:iCs/>
              </w:rPr>
              <w:t>2) Kvalifikacijos pažymėjimo, sertifikato ar kito lygiaverčio dokumento kopija;</w:t>
            </w:r>
          </w:p>
          <w:p w14:paraId="1DF1ECDE" w14:textId="0BE73342" w:rsidR="002D1F4D" w:rsidRPr="007769E5" w:rsidRDefault="007070A1" w:rsidP="00F53748">
            <w:pPr>
              <w:pStyle w:val="ListParagraph"/>
              <w:ind w:left="0"/>
              <w:rPr>
                <w:rFonts w:ascii="Arial" w:hAnsi="Arial" w:cs="Arial"/>
                <w:iCs/>
                <w:sz w:val="22"/>
                <w:szCs w:val="22"/>
              </w:rPr>
            </w:pPr>
            <w:r w:rsidRPr="007769E5">
              <w:rPr>
                <w:rFonts w:ascii="Arial" w:hAnsi="Arial" w:cs="Arial"/>
                <w:iCs/>
                <w:sz w:val="22"/>
                <w:szCs w:val="22"/>
              </w:rPr>
              <w:t>3)</w:t>
            </w:r>
            <w:r w:rsidR="00F53748">
              <w:rPr>
                <w:rFonts w:ascii="Arial" w:hAnsi="Arial" w:cs="Arial"/>
                <w:iCs/>
                <w:sz w:val="22"/>
                <w:szCs w:val="22"/>
              </w:rPr>
              <w:t xml:space="preserve"> </w:t>
            </w:r>
            <w:r>
              <w:rPr>
                <w:rFonts w:ascii="Arial" w:hAnsi="Arial" w:cs="Arial"/>
                <w:iCs/>
                <w:sz w:val="22"/>
                <w:szCs w:val="22"/>
              </w:rPr>
              <w:t>D</w:t>
            </w:r>
            <w:r w:rsidRPr="007769E5">
              <w:rPr>
                <w:rFonts w:ascii="Arial" w:hAnsi="Arial" w:cs="Arial"/>
                <w:iCs/>
                <w:sz w:val="22"/>
                <w:szCs w:val="22"/>
              </w:rPr>
              <w:t>okumentai vadovaujantis SPS 3.7. p</w:t>
            </w:r>
            <w:r>
              <w:rPr>
                <w:rFonts w:ascii="Arial" w:hAnsi="Arial" w:cs="Arial"/>
                <w:iCs/>
              </w:rPr>
              <w:t>apunkčiu</w:t>
            </w:r>
          </w:p>
        </w:tc>
      </w:tr>
      <w:tr w:rsidR="002D1F4D" w:rsidRPr="007769E5" w14:paraId="00B4124D" w14:textId="77777777" w:rsidTr="002D1F4D">
        <w:tc>
          <w:tcPr>
            <w:tcW w:w="1134" w:type="dxa"/>
          </w:tcPr>
          <w:p w14:paraId="0E175DB1" w14:textId="276BFB1A" w:rsidR="002D1F4D" w:rsidRPr="007769E5" w:rsidRDefault="007D2696" w:rsidP="002D1F4D">
            <w:pPr>
              <w:ind w:right="-108"/>
              <w:jc w:val="center"/>
              <w:outlineLvl w:val="2"/>
              <w:rPr>
                <w:rFonts w:ascii="Arial" w:hAnsi="Arial" w:cs="Arial"/>
              </w:rPr>
            </w:pPr>
            <w:r>
              <w:rPr>
                <w:rFonts w:ascii="Arial" w:hAnsi="Arial" w:cs="Arial"/>
              </w:rPr>
              <w:t>4.</w:t>
            </w:r>
          </w:p>
        </w:tc>
        <w:tc>
          <w:tcPr>
            <w:tcW w:w="4282" w:type="dxa"/>
          </w:tcPr>
          <w:p w14:paraId="0E18B91F" w14:textId="77777777" w:rsidR="007D2696" w:rsidRPr="007D2696" w:rsidRDefault="007D2696" w:rsidP="007070A1">
            <w:pPr>
              <w:contextualSpacing/>
              <w:jc w:val="both"/>
              <w:rPr>
                <w:rFonts w:ascii="Arial" w:hAnsi="Arial" w:cs="Arial"/>
              </w:rPr>
            </w:pPr>
            <w:r w:rsidRPr="007D2696">
              <w:rPr>
                <w:rFonts w:ascii="Arial" w:hAnsi="Arial" w:cs="Arial"/>
              </w:rPr>
              <w:t xml:space="preserve">Ne mažiau kaip 1 specialistą gamintojo/jo atstovo atestuotą dirbti su Perkančiojo subjekto naudojama vaizdo stebėjimo programine įranga </w:t>
            </w:r>
            <w:proofErr w:type="spellStart"/>
            <w:r w:rsidRPr="007D2696">
              <w:rPr>
                <w:rFonts w:ascii="Arial" w:hAnsi="Arial" w:cs="Arial"/>
                <w:i/>
                <w:iCs/>
              </w:rPr>
              <w:t>Bosch</w:t>
            </w:r>
            <w:proofErr w:type="spellEnd"/>
            <w:r w:rsidRPr="007D2696">
              <w:rPr>
                <w:rFonts w:ascii="Arial" w:hAnsi="Arial" w:cs="Arial"/>
                <w:i/>
                <w:iCs/>
              </w:rPr>
              <w:t xml:space="preserve"> BMVS</w:t>
            </w:r>
            <w:r w:rsidRPr="007D2696">
              <w:rPr>
                <w:rFonts w:ascii="Arial" w:hAnsi="Arial" w:cs="Arial"/>
              </w:rPr>
              <w:t xml:space="preserve"> </w:t>
            </w:r>
          </w:p>
          <w:p w14:paraId="6582A45D" w14:textId="77777777" w:rsidR="007D2696" w:rsidRPr="007D2696" w:rsidRDefault="007D2696" w:rsidP="007070A1">
            <w:pPr>
              <w:contextualSpacing/>
              <w:jc w:val="both"/>
              <w:rPr>
                <w:rFonts w:ascii="Arial" w:hAnsi="Arial" w:cs="Arial"/>
                <w:bCs/>
                <w:iCs/>
              </w:rPr>
            </w:pPr>
            <w:r w:rsidRPr="007D2696">
              <w:rPr>
                <w:rFonts w:ascii="Arial" w:hAnsi="Arial" w:cs="Arial"/>
                <w:bCs/>
                <w:iCs/>
              </w:rPr>
              <w:t>arba</w:t>
            </w:r>
          </w:p>
          <w:p w14:paraId="31720EFE" w14:textId="5FE87646" w:rsidR="002D1F4D" w:rsidRPr="007769E5" w:rsidRDefault="007D2696" w:rsidP="007070A1">
            <w:pPr>
              <w:contextualSpacing/>
              <w:jc w:val="both"/>
              <w:rPr>
                <w:rFonts w:ascii="Arial" w:hAnsi="Arial" w:cs="Arial"/>
              </w:rPr>
            </w:pPr>
            <w:r w:rsidRPr="007D2696">
              <w:rPr>
                <w:rFonts w:ascii="Arial" w:hAnsi="Arial" w:cs="Arial"/>
                <w:bCs/>
                <w:iCs/>
              </w:rPr>
              <w:t xml:space="preserve">ne mažesnę kaip 1 metų patirtį, aptarnaujant Perkančiojo subjekto naudojamą vaizdo stebėjimo programinę įrangą </w:t>
            </w:r>
            <w:proofErr w:type="spellStart"/>
            <w:r w:rsidRPr="007D2696">
              <w:rPr>
                <w:rFonts w:ascii="Arial" w:hAnsi="Arial" w:cs="Arial"/>
                <w:bCs/>
                <w:i/>
              </w:rPr>
              <w:t>Bosch</w:t>
            </w:r>
            <w:proofErr w:type="spellEnd"/>
            <w:r w:rsidRPr="007D2696">
              <w:rPr>
                <w:rFonts w:ascii="Arial" w:hAnsi="Arial" w:cs="Arial"/>
                <w:bCs/>
                <w:i/>
              </w:rPr>
              <w:t xml:space="preserve"> BMVS.</w:t>
            </w:r>
          </w:p>
        </w:tc>
        <w:tc>
          <w:tcPr>
            <w:tcW w:w="4649" w:type="dxa"/>
          </w:tcPr>
          <w:p w14:paraId="29704882" w14:textId="77777777" w:rsidR="007070A1" w:rsidRPr="007769E5" w:rsidRDefault="007070A1" w:rsidP="007070A1">
            <w:pPr>
              <w:jc w:val="both"/>
              <w:rPr>
                <w:rFonts w:ascii="Arial" w:hAnsi="Arial" w:cs="Arial"/>
                <w:b/>
                <w:bCs/>
                <w:iCs/>
              </w:rPr>
            </w:pPr>
            <w:r w:rsidRPr="007769E5">
              <w:rPr>
                <w:rFonts w:ascii="Arial" w:hAnsi="Arial" w:cs="Arial"/>
                <w:b/>
                <w:bCs/>
                <w:iCs/>
              </w:rPr>
              <w:t>Pastaba: Su Pasiūlymu pateikiamas tik EBVPD.</w:t>
            </w:r>
          </w:p>
          <w:p w14:paraId="539A6FE1" w14:textId="77777777" w:rsidR="007070A1" w:rsidRPr="007769E5" w:rsidRDefault="007070A1" w:rsidP="007070A1">
            <w:pPr>
              <w:jc w:val="both"/>
              <w:rPr>
                <w:rFonts w:ascii="Arial" w:hAnsi="Arial" w:cs="Arial"/>
                <w:iCs/>
              </w:rPr>
            </w:pPr>
          </w:p>
          <w:p w14:paraId="66C2DD9B" w14:textId="77777777" w:rsidR="007070A1" w:rsidRPr="007769E5" w:rsidRDefault="007070A1" w:rsidP="007070A1">
            <w:pPr>
              <w:jc w:val="both"/>
              <w:rPr>
                <w:rFonts w:ascii="Arial" w:hAnsi="Arial" w:cs="Arial"/>
                <w:iCs/>
              </w:rPr>
            </w:pPr>
            <w:r w:rsidRPr="007769E5">
              <w:rPr>
                <w:rFonts w:ascii="Arial" w:hAnsi="Arial" w:cs="Arial"/>
                <w:b/>
                <w:bCs/>
                <w:iCs/>
              </w:rPr>
              <w:t>PATEIKIAMA</w:t>
            </w:r>
            <w:r w:rsidRPr="007769E5">
              <w:rPr>
                <w:rFonts w:ascii="Arial" w:hAnsi="Arial" w:cs="Arial"/>
                <w:iCs/>
              </w:rPr>
              <w:t>:</w:t>
            </w:r>
          </w:p>
          <w:p w14:paraId="5CBC7F77" w14:textId="6E9F6827" w:rsidR="007070A1" w:rsidRPr="007769E5" w:rsidRDefault="007070A1" w:rsidP="007070A1">
            <w:pPr>
              <w:jc w:val="both"/>
              <w:rPr>
                <w:rFonts w:ascii="Arial" w:hAnsi="Arial" w:cs="Arial"/>
                <w:iCs/>
              </w:rPr>
            </w:pPr>
            <w:r w:rsidRPr="007769E5">
              <w:rPr>
                <w:rFonts w:ascii="Arial" w:hAnsi="Arial" w:cs="Arial"/>
                <w:iCs/>
              </w:rPr>
              <w:t>1)</w:t>
            </w:r>
            <w:r w:rsidR="00F53748">
              <w:rPr>
                <w:rFonts w:ascii="Arial" w:hAnsi="Arial" w:cs="Arial"/>
                <w:iCs/>
              </w:rPr>
              <w:t xml:space="preserve"> </w:t>
            </w:r>
            <w:r w:rsidRPr="007769E5">
              <w:rPr>
                <w:rFonts w:ascii="Arial" w:hAnsi="Arial" w:cs="Arial"/>
                <w:iCs/>
              </w:rPr>
              <w:t>Tiekėjo vadovo (įgalioto atstovo) pasirašyto SPS 7 priede nustatytos formos specialistų sąrašo skaitmeninė kopija.</w:t>
            </w:r>
          </w:p>
          <w:p w14:paraId="4672D13F" w14:textId="4E4C4408" w:rsidR="007070A1" w:rsidRPr="007769E5" w:rsidRDefault="007070A1" w:rsidP="007070A1">
            <w:pPr>
              <w:jc w:val="both"/>
              <w:rPr>
                <w:rFonts w:ascii="Arial" w:hAnsi="Arial" w:cs="Arial"/>
                <w:iCs/>
              </w:rPr>
            </w:pPr>
            <w:r w:rsidRPr="007769E5">
              <w:rPr>
                <w:rFonts w:ascii="Arial" w:hAnsi="Arial" w:cs="Arial"/>
                <w:iCs/>
              </w:rPr>
              <w:t>2) Kvalifikacijos pažymėjimo, sertifikato ar kito lygiaverčio dokumento kopija</w:t>
            </w:r>
            <w:r w:rsidR="006C5105">
              <w:rPr>
                <w:rFonts w:ascii="Arial" w:hAnsi="Arial" w:cs="Arial"/>
                <w:iCs/>
              </w:rPr>
              <w:t>.</w:t>
            </w:r>
          </w:p>
          <w:p w14:paraId="7FB5E8E2" w14:textId="2DCF7C7B" w:rsidR="002D1F4D" w:rsidRPr="007070A1" w:rsidRDefault="007070A1" w:rsidP="00F53748">
            <w:pPr>
              <w:spacing w:line="276" w:lineRule="auto"/>
              <w:rPr>
                <w:rFonts w:ascii="Arial" w:hAnsi="Arial" w:cs="Arial"/>
                <w:iCs/>
              </w:rPr>
            </w:pPr>
            <w:r w:rsidRPr="007070A1">
              <w:rPr>
                <w:rFonts w:ascii="Arial" w:hAnsi="Arial" w:cs="Arial"/>
                <w:iCs/>
              </w:rPr>
              <w:t>3)</w:t>
            </w:r>
            <w:r w:rsidR="00F53748">
              <w:rPr>
                <w:rFonts w:ascii="Arial" w:hAnsi="Arial" w:cs="Arial"/>
                <w:iCs/>
              </w:rPr>
              <w:t xml:space="preserve"> </w:t>
            </w:r>
            <w:r w:rsidR="006C5105">
              <w:rPr>
                <w:rFonts w:ascii="Arial" w:hAnsi="Arial" w:cs="Arial"/>
                <w:iCs/>
              </w:rPr>
              <w:t>D</w:t>
            </w:r>
            <w:r w:rsidRPr="007070A1">
              <w:rPr>
                <w:rFonts w:ascii="Arial" w:hAnsi="Arial" w:cs="Arial"/>
                <w:iCs/>
              </w:rPr>
              <w:t>okumentai vadovaujantis SPS 3.7. papunkčiu</w:t>
            </w:r>
            <w:r w:rsidR="006C5105">
              <w:rPr>
                <w:rFonts w:ascii="Arial" w:hAnsi="Arial" w:cs="Arial"/>
                <w:iCs/>
              </w:rPr>
              <w:t>.</w:t>
            </w:r>
          </w:p>
        </w:tc>
      </w:tr>
      <w:tr w:rsidR="002D1F4D" w:rsidRPr="007769E5" w14:paraId="19A0C8BC" w14:textId="77777777" w:rsidTr="002D1F4D">
        <w:tc>
          <w:tcPr>
            <w:tcW w:w="1134" w:type="dxa"/>
          </w:tcPr>
          <w:p w14:paraId="21BA7872" w14:textId="393BD41B" w:rsidR="002D1F4D" w:rsidRPr="007769E5" w:rsidRDefault="007D2696" w:rsidP="002D1F4D">
            <w:pPr>
              <w:ind w:right="-108"/>
              <w:jc w:val="center"/>
              <w:outlineLvl w:val="2"/>
              <w:rPr>
                <w:rFonts w:ascii="Arial" w:hAnsi="Arial" w:cs="Arial"/>
              </w:rPr>
            </w:pPr>
            <w:r>
              <w:rPr>
                <w:rFonts w:ascii="Arial" w:hAnsi="Arial" w:cs="Arial"/>
              </w:rPr>
              <w:t>5.</w:t>
            </w:r>
          </w:p>
        </w:tc>
        <w:tc>
          <w:tcPr>
            <w:tcW w:w="4282" w:type="dxa"/>
          </w:tcPr>
          <w:p w14:paraId="646404FC" w14:textId="0F85471C" w:rsidR="002D1F4D" w:rsidRPr="007769E5" w:rsidRDefault="007A20B5" w:rsidP="007070A1">
            <w:pPr>
              <w:contextualSpacing/>
              <w:jc w:val="both"/>
              <w:rPr>
                <w:rFonts w:ascii="Arial" w:hAnsi="Arial" w:cs="Arial"/>
              </w:rPr>
            </w:pPr>
            <w:r w:rsidRPr="007A20B5">
              <w:rPr>
                <w:rFonts w:ascii="Arial" w:hAnsi="Arial" w:cs="Arial"/>
              </w:rPr>
              <w:t>Ne mažiau kaip 1 specialistą, turintį  kvalifikaciją dirbti su slėginiais indais.</w:t>
            </w:r>
          </w:p>
          <w:p w14:paraId="09AB7FD7" w14:textId="21E01175" w:rsidR="002D1F4D" w:rsidRPr="007769E5" w:rsidRDefault="002D1F4D" w:rsidP="007070A1">
            <w:pPr>
              <w:contextualSpacing/>
              <w:jc w:val="both"/>
              <w:rPr>
                <w:rFonts w:ascii="Arial" w:hAnsi="Arial" w:cs="Arial"/>
              </w:rPr>
            </w:pPr>
          </w:p>
        </w:tc>
        <w:tc>
          <w:tcPr>
            <w:tcW w:w="4649" w:type="dxa"/>
          </w:tcPr>
          <w:p w14:paraId="135EC0F9" w14:textId="77777777" w:rsidR="007070A1" w:rsidRPr="007769E5" w:rsidRDefault="007070A1" w:rsidP="007070A1">
            <w:pPr>
              <w:jc w:val="both"/>
              <w:rPr>
                <w:rFonts w:ascii="Arial" w:hAnsi="Arial" w:cs="Arial"/>
                <w:b/>
                <w:bCs/>
                <w:iCs/>
              </w:rPr>
            </w:pPr>
            <w:r w:rsidRPr="007769E5">
              <w:rPr>
                <w:rFonts w:ascii="Arial" w:hAnsi="Arial" w:cs="Arial"/>
                <w:b/>
                <w:bCs/>
                <w:iCs/>
              </w:rPr>
              <w:t>Pastaba: Su Pasiūlymu pateikiamas tik EBVPD.</w:t>
            </w:r>
          </w:p>
          <w:p w14:paraId="351DC189" w14:textId="77777777" w:rsidR="007070A1" w:rsidRPr="007769E5" w:rsidRDefault="007070A1" w:rsidP="007070A1">
            <w:pPr>
              <w:jc w:val="both"/>
              <w:rPr>
                <w:rFonts w:ascii="Arial" w:hAnsi="Arial" w:cs="Arial"/>
                <w:iCs/>
              </w:rPr>
            </w:pPr>
          </w:p>
          <w:p w14:paraId="51967DA2" w14:textId="77777777" w:rsidR="007070A1" w:rsidRPr="007769E5" w:rsidRDefault="007070A1" w:rsidP="007070A1">
            <w:pPr>
              <w:jc w:val="both"/>
              <w:rPr>
                <w:rFonts w:ascii="Arial" w:hAnsi="Arial" w:cs="Arial"/>
                <w:iCs/>
              </w:rPr>
            </w:pPr>
            <w:r w:rsidRPr="007769E5">
              <w:rPr>
                <w:rFonts w:ascii="Arial" w:hAnsi="Arial" w:cs="Arial"/>
                <w:b/>
                <w:bCs/>
                <w:iCs/>
              </w:rPr>
              <w:t>PATEIKIAMA</w:t>
            </w:r>
            <w:r w:rsidRPr="007769E5">
              <w:rPr>
                <w:rFonts w:ascii="Arial" w:hAnsi="Arial" w:cs="Arial"/>
                <w:iCs/>
              </w:rPr>
              <w:t>:</w:t>
            </w:r>
          </w:p>
          <w:p w14:paraId="155E9A07" w14:textId="36F67C7F" w:rsidR="007070A1" w:rsidRPr="007769E5" w:rsidRDefault="007070A1" w:rsidP="007070A1">
            <w:pPr>
              <w:jc w:val="both"/>
              <w:rPr>
                <w:rFonts w:ascii="Arial" w:hAnsi="Arial" w:cs="Arial"/>
                <w:iCs/>
              </w:rPr>
            </w:pPr>
            <w:r w:rsidRPr="007769E5">
              <w:rPr>
                <w:rFonts w:ascii="Arial" w:hAnsi="Arial" w:cs="Arial"/>
                <w:iCs/>
              </w:rPr>
              <w:t>1)</w:t>
            </w:r>
            <w:r w:rsidR="007967D6">
              <w:rPr>
                <w:rFonts w:ascii="Arial" w:hAnsi="Arial" w:cs="Arial"/>
                <w:iCs/>
              </w:rPr>
              <w:t xml:space="preserve"> </w:t>
            </w:r>
            <w:r w:rsidRPr="007769E5">
              <w:rPr>
                <w:rFonts w:ascii="Arial" w:hAnsi="Arial" w:cs="Arial"/>
                <w:iCs/>
              </w:rPr>
              <w:t>Tiekėjo vadovo (įgalioto atstovo) pasirašyto SPS 7 priede nustatytos formos specialistų sąrašo skaitmeninė kopija.</w:t>
            </w:r>
          </w:p>
          <w:p w14:paraId="6947C0C7" w14:textId="482B6D5A" w:rsidR="007070A1" w:rsidRPr="007769E5" w:rsidRDefault="007070A1" w:rsidP="007070A1">
            <w:pPr>
              <w:jc w:val="both"/>
              <w:rPr>
                <w:rFonts w:ascii="Arial" w:hAnsi="Arial" w:cs="Arial"/>
                <w:iCs/>
              </w:rPr>
            </w:pPr>
            <w:r w:rsidRPr="007769E5">
              <w:rPr>
                <w:rFonts w:ascii="Arial" w:hAnsi="Arial" w:cs="Arial"/>
                <w:iCs/>
              </w:rPr>
              <w:lastRenderedPageBreak/>
              <w:t>2) Kvalifikacijos pažymėjimo, sertifikato ar kito lygiaverčio dokumento kopija</w:t>
            </w:r>
            <w:r w:rsidR="006C5105">
              <w:rPr>
                <w:rFonts w:ascii="Arial" w:hAnsi="Arial" w:cs="Arial"/>
                <w:iCs/>
              </w:rPr>
              <w:t>.</w:t>
            </w:r>
          </w:p>
          <w:p w14:paraId="13540717" w14:textId="71C5014B" w:rsidR="002D1F4D" w:rsidRPr="007070A1" w:rsidRDefault="007070A1" w:rsidP="00F53748">
            <w:pPr>
              <w:spacing w:line="276" w:lineRule="auto"/>
              <w:rPr>
                <w:rFonts w:ascii="Arial" w:hAnsi="Arial" w:cs="Arial"/>
                <w:b/>
                <w:bCs/>
                <w:iCs/>
              </w:rPr>
            </w:pPr>
            <w:r w:rsidRPr="007070A1">
              <w:rPr>
                <w:rFonts w:ascii="Arial" w:hAnsi="Arial" w:cs="Arial"/>
                <w:iCs/>
              </w:rPr>
              <w:t>3)</w:t>
            </w:r>
            <w:r w:rsidR="00F53748">
              <w:rPr>
                <w:rFonts w:ascii="Arial" w:hAnsi="Arial" w:cs="Arial"/>
                <w:iCs/>
              </w:rPr>
              <w:t xml:space="preserve"> </w:t>
            </w:r>
            <w:r w:rsidR="006C5105">
              <w:rPr>
                <w:rFonts w:ascii="Arial" w:hAnsi="Arial" w:cs="Arial"/>
                <w:iCs/>
              </w:rPr>
              <w:t>D</w:t>
            </w:r>
            <w:r w:rsidRPr="007070A1">
              <w:rPr>
                <w:rFonts w:ascii="Arial" w:hAnsi="Arial" w:cs="Arial"/>
                <w:iCs/>
              </w:rPr>
              <w:t>okumentai vadovaujantis SPS 3.7. papunkčiu</w:t>
            </w:r>
            <w:r w:rsidR="006C5105">
              <w:rPr>
                <w:rFonts w:ascii="Arial" w:hAnsi="Arial" w:cs="Arial"/>
                <w:iCs/>
              </w:rPr>
              <w:t>.</w:t>
            </w:r>
          </w:p>
        </w:tc>
      </w:tr>
      <w:tr w:rsidR="002D1F4D" w:rsidRPr="007769E5" w14:paraId="557F20EA" w14:textId="77777777" w:rsidTr="002D1F4D">
        <w:tc>
          <w:tcPr>
            <w:tcW w:w="1134" w:type="dxa"/>
          </w:tcPr>
          <w:p w14:paraId="47794B95" w14:textId="4D8AC3CC" w:rsidR="002D1F4D" w:rsidRPr="007769E5" w:rsidRDefault="007D2696" w:rsidP="002D1F4D">
            <w:pPr>
              <w:ind w:right="-108"/>
              <w:jc w:val="center"/>
              <w:outlineLvl w:val="2"/>
              <w:rPr>
                <w:rFonts w:ascii="Arial" w:hAnsi="Arial" w:cs="Arial"/>
              </w:rPr>
            </w:pPr>
            <w:r>
              <w:rPr>
                <w:rFonts w:ascii="Arial" w:hAnsi="Arial" w:cs="Arial"/>
              </w:rPr>
              <w:lastRenderedPageBreak/>
              <w:t>6.</w:t>
            </w:r>
          </w:p>
        </w:tc>
        <w:tc>
          <w:tcPr>
            <w:tcW w:w="4282" w:type="dxa"/>
          </w:tcPr>
          <w:p w14:paraId="13557F41" w14:textId="6197A729" w:rsidR="002D1F4D" w:rsidRPr="007769E5" w:rsidRDefault="002D1F4D" w:rsidP="007070A1">
            <w:pPr>
              <w:contextualSpacing/>
              <w:jc w:val="both"/>
              <w:rPr>
                <w:rFonts w:ascii="Arial" w:hAnsi="Arial" w:cs="Arial"/>
              </w:rPr>
            </w:pPr>
            <w:r w:rsidRPr="007769E5">
              <w:rPr>
                <w:rFonts w:ascii="Arial" w:hAnsi="Arial" w:cs="Arial"/>
              </w:rPr>
              <w:t xml:space="preserve">Ne mažiau kaip 1 (vieną) specialistą, gebantį aptarnauti įrangos gamintojo </w:t>
            </w:r>
            <w:r w:rsidRPr="007A20B5">
              <w:rPr>
                <w:rFonts w:ascii="Arial" w:hAnsi="Arial" w:cs="Arial"/>
                <w:i/>
                <w:iCs/>
              </w:rPr>
              <w:t xml:space="preserve">„SEVO </w:t>
            </w:r>
            <w:proofErr w:type="spellStart"/>
            <w:r w:rsidRPr="007A20B5">
              <w:rPr>
                <w:rFonts w:ascii="Arial" w:hAnsi="Arial" w:cs="Arial"/>
                <w:i/>
                <w:iCs/>
              </w:rPr>
              <w:t>systems</w:t>
            </w:r>
            <w:proofErr w:type="spellEnd"/>
            <w:r w:rsidRPr="007A20B5">
              <w:rPr>
                <w:rFonts w:ascii="Arial" w:hAnsi="Arial" w:cs="Arial"/>
                <w:i/>
                <w:iCs/>
              </w:rPr>
              <w:t>“</w:t>
            </w:r>
            <w:r w:rsidRPr="007769E5">
              <w:rPr>
                <w:rFonts w:ascii="Arial" w:hAnsi="Arial" w:cs="Arial"/>
              </w:rPr>
              <w:t xml:space="preserve"> dujinio gesinimo sistemas su </w:t>
            </w:r>
            <w:proofErr w:type="spellStart"/>
            <w:r w:rsidRPr="007A20B5">
              <w:rPr>
                <w:rFonts w:ascii="Arial" w:hAnsi="Arial" w:cs="Arial"/>
                <w:i/>
                <w:iCs/>
              </w:rPr>
              <w:t>Novec</w:t>
            </w:r>
            <w:proofErr w:type="spellEnd"/>
            <w:r w:rsidRPr="007769E5">
              <w:rPr>
                <w:rFonts w:ascii="Arial" w:hAnsi="Arial" w:cs="Arial"/>
              </w:rPr>
              <w:t xml:space="preserve"> tipo dujomis.</w:t>
            </w:r>
          </w:p>
        </w:tc>
        <w:tc>
          <w:tcPr>
            <w:tcW w:w="4649" w:type="dxa"/>
          </w:tcPr>
          <w:p w14:paraId="6849FF91" w14:textId="77777777" w:rsidR="007070A1" w:rsidRPr="007769E5" w:rsidRDefault="007070A1" w:rsidP="007070A1">
            <w:pPr>
              <w:jc w:val="both"/>
              <w:rPr>
                <w:rFonts w:ascii="Arial" w:hAnsi="Arial" w:cs="Arial"/>
                <w:b/>
                <w:bCs/>
                <w:iCs/>
              </w:rPr>
            </w:pPr>
            <w:r w:rsidRPr="007769E5">
              <w:rPr>
                <w:rFonts w:ascii="Arial" w:hAnsi="Arial" w:cs="Arial"/>
                <w:b/>
                <w:bCs/>
                <w:iCs/>
              </w:rPr>
              <w:t>Pastaba: Su Pasiūlymu pateikiamas tik EBVPD.</w:t>
            </w:r>
          </w:p>
          <w:p w14:paraId="79DE4706" w14:textId="77777777" w:rsidR="007070A1" w:rsidRPr="007769E5" w:rsidRDefault="007070A1" w:rsidP="007070A1">
            <w:pPr>
              <w:jc w:val="both"/>
              <w:rPr>
                <w:rFonts w:ascii="Arial" w:hAnsi="Arial" w:cs="Arial"/>
                <w:iCs/>
              </w:rPr>
            </w:pPr>
          </w:p>
          <w:p w14:paraId="5F5799DA" w14:textId="77777777" w:rsidR="007070A1" w:rsidRPr="007769E5" w:rsidRDefault="007070A1" w:rsidP="007070A1">
            <w:pPr>
              <w:jc w:val="both"/>
              <w:rPr>
                <w:rFonts w:ascii="Arial" w:hAnsi="Arial" w:cs="Arial"/>
                <w:iCs/>
              </w:rPr>
            </w:pPr>
            <w:r w:rsidRPr="007769E5">
              <w:rPr>
                <w:rFonts w:ascii="Arial" w:hAnsi="Arial" w:cs="Arial"/>
                <w:b/>
                <w:bCs/>
                <w:iCs/>
              </w:rPr>
              <w:t>PATEIKIAMA</w:t>
            </w:r>
            <w:r w:rsidRPr="007769E5">
              <w:rPr>
                <w:rFonts w:ascii="Arial" w:hAnsi="Arial" w:cs="Arial"/>
                <w:iCs/>
              </w:rPr>
              <w:t>:</w:t>
            </w:r>
          </w:p>
          <w:p w14:paraId="3EB636F5" w14:textId="240CF30F" w:rsidR="007070A1" w:rsidRPr="007769E5" w:rsidRDefault="007070A1" w:rsidP="007070A1">
            <w:pPr>
              <w:jc w:val="both"/>
              <w:rPr>
                <w:rFonts w:ascii="Arial" w:hAnsi="Arial" w:cs="Arial"/>
                <w:iCs/>
              </w:rPr>
            </w:pPr>
            <w:r w:rsidRPr="007769E5">
              <w:rPr>
                <w:rFonts w:ascii="Arial" w:hAnsi="Arial" w:cs="Arial"/>
                <w:iCs/>
              </w:rPr>
              <w:t>1)</w:t>
            </w:r>
            <w:r>
              <w:rPr>
                <w:rFonts w:ascii="Arial" w:hAnsi="Arial" w:cs="Arial"/>
                <w:iCs/>
              </w:rPr>
              <w:t xml:space="preserve"> </w:t>
            </w:r>
            <w:r w:rsidRPr="007769E5">
              <w:rPr>
                <w:rFonts w:ascii="Arial" w:hAnsi="Arial" w:cs="Arial"/>
                <w:iCs/>
              </w:rPr>
              <w:t>Tiekėjo vadovo (įgalioto atstovo) pasirašyto SPS 7 priede nustatytos formos specialistų sąrašo skaitmeninė kopija.</w:t>
            </w:r>
          </w:p>
          <w:p w14:paraId="6F672B05" w14:textId="62F675AA" w:rsidR="007070A1" w:rsidRPr="007769E5" w:rsidRDefault="007070A1" w:rsidP="007070A1">
            <w:pPr>
              <w:jc w:val="both"/>
              <w:rPr>
                <w:rFonts w:ascii="Arial" w:hAnsi="Arial" w:cs="Arial"/>
                <w:iCs/>
              </w:rPr>
            </w:pPr>
            <w:r w:rsidRPr="007769E5">
              <w:rPr>
                <w:rFonts w:ascii="Arial" w:hAnsi="Arial" w:cs="Arial"/>
                <w:iCs/>
              </w:rPr>
              <w:t>2)</w:t>
            </w:r>
            <w:r>
              <w:rPr>
                <w:rFonts w:ascii="Arial" w:hAnsi="Arial" w:cs="Arial"/>
                <w:iCs/>
              </w:rPr>
              <w:t xml:space="preserve"> </w:t>
            </w:r>
            <w:r w:rsidRPr="007769E5">
              <w:rPr>
                <w:rFonts w:ascii="Arial" w:hAnsi="Arial" w:cs="Arial"/>
                <w:iCs/>
              </w:rPr>
              <w:t>Kvalifikacijos pažymėjimo, sertifikato ar kito lygiaverčio dokumento kopija;</w:t>
            </w:r>
          </w:p>
          <w:p w14:paraId="51FF9836" w14:textId="03823D8F" w:rsidR="002D1F4D" w:rsidRPr="007070A1" w:rsidRDefault="007070A1" w:rsidP="00F53748">
            <w:pPr>
              <w:spacing w:line="276" w:lineRule="auto"/>
              <w:rPr>
                <w:rFonts w:ascii="Arial" w:hAnsi="Arial" w:cs="Arial"/>
                <w:iCs/>
              </w:rPr>
            </w:pPr>
            <w:r w:rsidRPr="007070A1">
              <w:rPr>
                <w:rFonts w:ascii="Arial" w:hAnsi="Arial" w:cs="Arial"/>
                <w:iCs/>
              </w:rPr>
              <w:t>3)</w:t>
            </w:r>
            <w:r w:rsidR="00E23AC2">
              <w:rPr>
                <w:rFonts w:ascii="Arial" w:hAnsi="Arial" w:cs="Arial"/>
                <w:iCs/>
              </w:rPr>
              <w:t xml:space="preserve"> </w:t>
            </w:r>
            <w:r>
              <w:rPr>
                <w:rFonts w:ascii="Arial" w:hAnsi="Arial" w:cs="Arial"/>
                <w:iCs/>
              </w:rPr>
              <w:t>D</w:t>
            </w:r>
            <w:r w:rsidRPr="007070A1">
              <w:rPr>
                <w:rFonts w:ascii="Arial" w:hAnsi="Arial" w:cs="Arial"/>
                <w:iCs/>
              </w:rPr>
              <w:t>okumentai vadovaujantis SPS 3.7. papunkčiu</w:t>
            </w:r>
            <w:r w:rsidR="006C5105">
              <w:rPr>
                <w:rFonts w:ascii="Arial" w:hAnsi="Arial" w:cs="Arial"/>
                <w:iCs/>
              </w:rPr>
              <w:t>.</w:t>
            </w:r>
          </w:p>
        </w:tc>
      </w:tr>
      <w:tr w:rsidR="002D1F4D" w:rsidRPr="007769E5" w14:paraId="79D1C584" w14:textId="77777777" w:rsidTr="002D1F4D">
        <w:tc>
          <w:tcPr>
            <w:tcW w:w="1134" w:type="dxa"/>
          </w:tcPr>
          <w:p w14:paraId="3493DC23" w14:textId="7E25F030" w:rsidR="002D1F4D" w:rsidRPr="007769E5" w:rsidRDefault="007D2696" w:rsidP="002D1F4D">
            <w:pPr>
              <w:ind w:right="-108"/>
              <w:jc w:val="center"/>
              <w:outlineLvl w:val="2"/>
              <w:rPr>
                <w:rFonts w:ascii="Arial" w:hAnsi="Arial" w:cs="Arial"/>
              </w:rPr>
            </w:pPr>
            <w:r>
              <w:rPr>
                <w:rFonts w:ascii="Arial" w:hAnsi="Arial" w:cs="Arial"/>
              </w:rPr>
              <w:t>7.</w:t>
            </w:r>
          </w:p>
        </w:tc>
        <w:tc>
          <w:tcPr>
            <w:tcW w:w="4282" w:type="dxa"/>
          </w:tcPr>
          <w:p w14:paraId="2770FCEA" w14:textId="6BBDDC68" w:rsidR="002D1F4D" w:rsidRPr="007769E5" w:rsidRDefault="002D1F4D" w:rsidP="007070A1">
            <w:pPr>
              <w:contextualSpacing/>
              <w:jc w:val="both"/>
              <w:rPr>
                <w:rFonts w:ascii="Arial" w:hAnsi="Arial" w:cs="Arial"/>
              </w:rPr>
            </w:pPr>
            <w:r w:rsidRPr="007769E5">
              <w:rPr>
                <w:rFonts w:ascii="Arial" w:hAnsi="Arial" w:cs="Arial"/>
              </w:rPr>
              <w:t xml:space="preserve">Ne mažiau kaip 1 specialistas turintis: kvalifikaciją dirbti su Perkančiojo subjekto naudojama </w:t>
            </w:r>
            <w:r w:rsidRPr="007A20B5">
              <w:rPr>
                <w:rFonts w:ascii="Arial" w:hAnsi="Arial" w:cs="Arial"/>
                <w:i/>
                <w:iCs/>
              </w:rPr>
              <w:t>„</w:t>
            </w:r>
            <w:proofErr w:type="spellStart"/>
            <w:r w:rsidRPr="007A20B5">
              <w:rPr>
                <w:rFonts w:ascii="Arial" w:hAnsi="Arial" w:cs="Arial"/>
                <w:i/>
                <w:iCs/>
              </w:rPr>
              <w:t>Xtralis</w:t>
            </w:r>
            <w:proofErr w:type="spellEnd"/>
            <w:r w:rsidRPr="007A20B5">
              <w:rPr>
                <w:rFonts w:ascii="Arial" w:hAnsi="Arial" w:cs="Arial"/>
                <w:i/>
                <w:iCs/>
              </w:rPr>
              <w:t>”</w:t>
            </w:r>
            <w:r w:rsidRPr="007769E5">
              <w:rPr>
                <w:rFonts w:ascii="Arial" w:hAnsi="Arial" w:cs="Arial"/>
              </w:rPr>
              <w:t xml:space="preserve"> </w:t>
            </w:r>
            <w:proofErr w:type="spellStart"/>
            <w:r w:rsidRPr="007769E5">
              <w:rPr>
                <w:rFonts w:ascii="Arial" w:hAnsi="Arial" w:cs="Arial"/>
              </w:rPr>
              <w:t>aspiracinės</w:t>
            </w:r>
            <w:proofErr w:type="spellEnd"/>
            <w:r w:rsidRPr="007769E5">
              <w:rPr>
                <w:rFonts w:ascii="Arial" w:hAnsi="Arial" w:cs="Arial"/>
              </w:rPr>
              <w:t xml:space="preserve"> (įsiurbiančios) sistema.</w:t>
            </w:r>
          </w:p>
        </w:tc>
        <w:tc>
          <w:tcPr>
            <w:tcW w:w="4649" w:type="dxa"/>
          </w:tcPr>
          <w:p w14:paraId="4D0FC2CD" w14:textId="77777777" w:rsidR="007070A1" w:rsidRPr="007769E5" w:rsidRDefault="007070A1" w:rsidP="007070A1">
            <w:pPr>
              <w:jc w:val="both"/>
              <w:rPr>
                <w:rFonts w:ascii="Arial" w:hAnsi="Arial" w:cs="Arial"/>
                <w:b/>
                <w:bCs/>
                <w:iCs/>
              </w:rPr>
            </w:pPr>
            <w:r w:rsidRPr="007769E5">
              <w:rPr>
                <w:rFonts w:ascii="Arial" w:hAnsi="Arial" w:cs="Arial"/>
                <w:b/>
                <w:bCs/>
                <w:iCs/>
              </w:rPr>
              <w:t>Pastaba: Su Pasiūlymu pateikiamas tik EBVPD.</w:t>
            </w:r>
          </w:p>
          <w:p w14:paraId="70B0FF7F" w14:textId="77777777" w:rsidR="007070A1" w:rsidRPr="007769E5" w:rsidRDefault="007070A1" w:rsidP="007070A1">
            <w:pPr>
              <w:jc w:val="both"/>
              <w:rPr>
                <w:rFonts w:ascii="Arial" w:hAnsi="Arial" w:cs="Arial"/>
                <w:iCs/>
              </w:rPr>
            </w:pPr>
          </w:p>
          <w:p w14:paraId="5146A0D9" w14:textId="77777777" w:rsidR="007070A1" w:rsidRPr="007769E5" w:rsidRDefault="007070A1" w:rsidP="007070A1">
            <w:pPr>
              <w:jc w:val="both"/>
              <w:rPr>
                <w:rFonts w:ascii="Arial" w:hAnsi="Arial" w:cs="Arial"/>
                <w:iCs/>
              </w:rPr>
            </w:pPr>
            <w:r w:rsidRPr="007769E5">
              <w:rPr>
                <w:rFonts w:ascii="Arial" w:hAnsi="Arial" w:cs="Arial"/>
                <w:b/>
                <w:bCs/>
                <w:iCs/>
              </w:rPr>
              <w:t>PATEIKIAMA</w:t>
            </w:r>
            <w:r w:rsidRPr="007769E5">
              <w:rPr>
                <w:rFonts w:ascii="Arial" w:hAnsi="Arial" w:cs="Arial"/>
                <w:iCs/>
              </w:rPr>
              <w:t>:</w:t>
            </w:r>
          </w:p>
          <w:p w14:paraId="1D958C76" w14:textId="2912EE94" w:rsidR="007070A1" w:rsidRPr="007769E5" w:rsidRDefault="007070A1" w:rsidP="007070A1">
            <w:pPr>
              <w:jc w:val="both"/>
              <w:rPr>
                <w:rFonts w:ascii="Arial" w:hAnsi="Arial" w:cs="Arial"/>
                <w:iCs/>
              </w:rPr>
            </w:pPr>
            <w:r w:rsidRPr="007769E5">
              <w:rPr>
                <w:rFonts w:ascii="Arial" w:hAnsi="Arial" w:cs="Arial"/>
                <w:iCs/>
              </w:rPr>
              <w:t>1)</w:t>
            </w:r>
            <w:r w:rsidR="007967D6">
              <w:rPr>
                <w:rFonts w:ascii="Arial" w:hAnsi="Arial" w:cs="Arial"/>
                <w:iCs/>
              </w:rPr>
              <w:t xml:space="preserve"> </w:t>
            </w:r>
            <w:r w:rsidRPr="007769E5">
              <w:rPr>
                <w:rFonts w:ascii="Arial" w:hAnsi="Arial" w:cs="Arial"/>
                <w:iCs/>
              </w:rPr>
              <w:t>Tiekėjo vadovo (įgalioto atstovo) pasirašyto SPS 7 priede nustatytos formos specialistų sąrašo skaitmeninė kopija.</w:t>
            </w:r>
          </w:p>
          <w:p w14:paraId="0D3A465D" w14:textId="5BADF47E" w:rsidR="007070A1" w:rsidRPr="007769E5" w:rsidRDefault="007070A1" w:rsidP="007070A1">
            <w:pPr>
              <w:jc w:val="both"/>
              <w:rPr>
                <w:rFonts w:ascii="Arial" w:hAnsi="Arial" w:cs="Arial"/>
                <w:iCs/>
              </w:rPr>
            </w:pPr>
            <w:r w:rsidRPr="007769E5">
              <w:rPr>
                <w:rFonts w:ascii="Arial" w:hAnsi="Arial" w:cs="Arial"/>
                <w:iCs/>
              </w:rPr>
              <w:t>2) Kvalifikacijos pažymėjimo, sertifikato ar kito lygiaverčio dokumento kopija</w:t>
            </w:r>
            <w:r w:rsidR="006C5105">
              <w:rPr>
                <w:rFonts w:ascii="Arial" w:hAnsi="Arial" w:cs="Arial"/>
                <w:iCs/>
              </w:rPr>
              <w:t>.</w:t>
            </w:r>
          </w:p>
          <w:p w14:paraId="34A35A73" w14:textId="794BF362" w:rsidR="002D1F4D" w:rsidRPr="007070A1" w:rsidRDefault="007070A1" w:rsidP="00F53748">
            <w:pPr>
              <w:spacing w:line="276" w:lineRule="auto"/>
              <w:rPr>
                <w:rFonts w:ascii="Arial" w:hAnsi="Arial" w:cs="Arial"/>
                <w:b/>
                <w:bCs/>
                <w:iCs/>
              </w:rPr>
            </w:pPr>
            <w:r w:rsidRPr="007070A1">
              <w:rPr>
                <w:rFonts w:ascii="Arial" w:hAnsi="Arial" w:cs="Arial"/>
                <w:iCs/>
              </w:rPr>
              <w:t>3)</w:t>
            </w:r>
            <w:r w:rsidR="00F53748">
              <w:rPr>
                <w:rFonts w:ascii="Arial" w:hAnsi="Arial" w:cs="Arial"/>
                <w:iCs/>
              </w:rPr>
              <w:t xml:space="preserve"> </w:t>
            </w:r>
            <w:r w:rsidR="006C5105">
              <w:rPr>
                <w:rFonts w:ascii="Arial" w:hAnsi="Arial" w:cs="Arial"/>
                <w:iCs/>
              </w:rPr>
              <w:t>D</w:t>
            </w:r>
            <w:r w:rsidRPr="007070A1">
              <w:rPr>
                <w:rFonts w:ascii="Arial" w:hAnsi="Arial" w:cs="Arial"/>
                <w:iCs/>
              </w:rPr>
              <w:t>okumentai vadovaujantis SPS 3.7. papunkčiu</w:t>
            </w:r>
            <w:r w:rsidR="006C5105">
              <w:rPr>
                <w:rFonts w:ascii="Arial" w:hAnsi="Arial" w:cs="Arial"/>
                <w:iCs/>
              </w:rPr>
              <w:t>.</w:t>
            </w:r>
          </w:p>
        </w:tc>
      </w:tr>
      <w:tr w:rsidR="002D1F4D" w:rsidRPr="007769E5" w14:paraId="5173D632" w14:textId="77777777" w:rsidTr="002D1F4D">
        <w:tc>
          <w:tcPr>
            <w:tcW w:w="1134" w:type="dxa"/>
          </w:tcPr>
          <w:p w14:paraId="7CE43C5F" w14:textId="77777777" w:rsidR="002D1F4D" w:rsidRPr="007769E5" w:rsidRDefault="002D1F4D" w:rsidP="002D1F4D">
            <w:pPr>
              <w:ind w:right="-108"/>
              <w:jc w:val="center"/>
              <w:outlineLvl w:val="2"/>
              <w:rPr>
                <w:rFonts w:ascii="Arial" w:hAnsi="Arial" w:cs="Arial"/>
              </w:rPr>
            </w:pPr>
          </w:p>
        </w:tc>
        <w:tc>
          <w:tcPr>
            <w:tcW w:w="8931" w:type="dxa"/>
            <w:gridSpan w:val="2"/>
          </w:tcPr>
          <w:p w14:paraId="4EE20F5A" w14:textId="29DC6197" w:rsidR="002D1F4D" w:rsidRPr="007769E5" w:rsidRDefault="002D1F4D" w:rsidP="007070A1">
            <w:pPr>
              <w:jc w:val="both"/>
              <w:rPr>
                <w:rFonts w:ascii="Arial" w:hAnsi="Arial" w:cs="Arial"/>
                <w:b/>
                <w:bCs/>
                <w:iCs/>
              </w:rPr>
            </w:pPr>
            <w:r w:rsidRPr="007769E5">
              <w:rPr>
                <w:rFonts w:ascii="Arial" w:hAnsi="Arial" w:cs="Arial"/>
              </w:rPr>
              <w:t xml:space="preserve">Pastaba: </w:t>
            </w:r>
            <w:r w:rsidR="007070A1">
              <w:rPr>
                <w:rFonts w:ascii="Arial" w:hAnsi="Arial" w:cs="Arial"/>
              </w:rPr>
              <w:t>1-7</w:t>
            </w:r>
            <w:r w:rsidRPr="007769E5">
              <w:rPr>
                <w:rFonts w:ascii="Arial" w:hAnsi="Arial" w:cs="Arial"/>
              </w:rPr>
              <w:t xml:space="preserve"> punktų reikalavimus arba keletą iš jų gali atitikti tas pats specialistas tik tuo atveju, jei Tiekėjas galės užtikrinti, kad  atitinkamus darbus pagal Sutartį galės organizuoti taip, kad juos atliktų tas pats kvalifikuotas specialistas.</w:t>
            </w:r>
          </w:p>
        </w:tc>
      </w:tr>
      <w:tr w:rsidR="007D2696" w:rsidRPr="007769E5" w14:paraId="112D6CFC" w14:textId="77777777" w:rsidTr="004D5FB1">
        <w:tc>
          <w:tcPr>
            <w:tcW w:w="10065" w:type="dxa"/>
            <w:gridSpan w:val="3"/>
          </w:tcPr>
          <w:p w14:paraId="51E31F1D" w14:textId="01A1E16F" w:rsidR="007D2696" w:rsidRPr="007769E5" w:rsidRDefault="007D2696" w:rsidP="007070A1">
            <w:pPr>
              <w:jc w:val="center"/>
              <w:rPr>
                <w:rFonts w:ascii="Arial" w:hAnsi="Arial" w:cs="Arial"/>
                <w:b/>
                <w:bCs/>
                <w:iCs/>
              </w:rPr>
            </w:pPr>
            <w:r w:rsidRPr="007D2696">
              <w:rPr>
                <w:rFonts w:ascii="Arial" w:hAnsi="Arial" w:cs="Arial"/>
                <w:b/>
                <w:bCs/>
                <w:color w:val="000000"/>
              </w:rPr>
              <w:t>Finansinis ir ekonominis pajėgumas</w:t>
            </w:r>
          </w:p>
        </w:tc>
      </w:tr>
      <w:tr w:rsidR="002D1F4D" w:rsidRPr="007769E5" w14:paraId="62BB2C9C" w14:textId="77777777" w:rsidTr="002D1F4D">
        <w:tc>
          <w:tcPr>
            <w:tcW w:w="1134" w:type="dxa"/>
          </w:tcPr>
          <w:p w14:paraId="3D49B66E" w14:textId="1781642E" w:rsidR="002D1F4D" w:rsidRPr="007769E5" w:rsidRDefault="007D2696" w:rsidP="002D1F4D">
            <w:pPr>
              <w:ind w:right="-108"/>
              <w:jc w:val="center"/>
              <w:outlineLvl w:val="2"/>
              <w:rPr>
                <w:rFonts w:ascii="Arial" w:hAnsi="Arial" w:cs="Arial"/>
              </w:rPr>
            </w:pPr>
            <w:r>
              <w:rPr>
                <w:rFonts w:ascii="Arial" w:hAnsi="Arial" w:cs="Arial"/>
              </w:rPr>
              <w:t>1.</w:t>
            </w:r>
          </w:p>
        </w:tc>
        <w:tc>
          <w:tcPr>
            <w:tcW w:w="4282" w:type="dxa"/>
          </w:tcPr>
          <w:p w14:paraId="4FE86F27" w14:textId="493B253C" w:rsidR="002D1F4D" w:rsidRPr="007769E5" w:rsidRDefault="002D1F4D" w:rsidP="007070A1">
            <w:pPr>
              <w:contextualSpacing/>
              <w:jc w:val="both"/>
              <w:rPr>
                <w:rFonts w:ascii="Arial" w:hAnsi="Arial" w:cs="Arial"/>
              </w:rPr>
            </w:pPr>
            <w:r w:rsidRPr="007769E5">
              <w:rPr>
                <w:rFonts w:ascii="Arial" w:hAnsi="Arial" w:cs="Arial"/>
              </w:rPr>
              <w:t xml:space="preserve">Tiekėjas, per pastaruosius 3 metus iki pasiūlymo pateikimo termino pabaigos yra suteikęs </w:t>
            </w:r>
            <w:r w:rsidR="00B7616B">
              <w:rPr>
                <w:rFonts w:ascii="Arial" w:hAnsi="Arial" w:cs="Arial"/>
                <w:iCs/>
              </w:rPr>
              <w:t xml:space="preserve"> apsaugos, vaizdo stebėjimo, įeigos kontrolės, priešgaisrinės, gaisro gesinimo dujomis </w:t>
            </w:r>
            <w:r w:rsidR="00B7616B" w:rsidRPr="007769E5">
              <w:rPr>
                <w:rFonts w:ascii="Arial" w:hAnsi="Arial" w:cs="Arial"/>
                <w:iCs/>
              </w:rPr>
              <w:t>sistem</w:t>
            </w:r>
            <w:r w:rsidR="00B7616B">
              <w:rPr>
                <w:rFonts w:ascii="Arial" w:hAnsi="Arial" w:cs="Arial"/>
                <w:iCs/>
              </w:rPr>
              <w:t>ų</w:t>
            </w:r>
            <w:r w:rsidR="00B7616B" w:rsidRPr="007769E5">
              <w:rPr>
                <w:rFonts w:ascii="Arial" w:hAnsi="Arial" w:cs="Arial"/>
                <w:iCs/>
              </w:rPr>
              <w:t xml:space="preserve"> </w:t>
            </w:r>
            <w:r w:rsidR="00B7616B">
              <w:rPr>
                <w:rFonts w:ascii="Arial" w:hAnsi="Arial" w:cs="Arial"/>
                <w:iCs/>
              </w:rPr>
              <w:t>priežiūros ir aptarnavimo</w:t>
            </w:r>
            <w:r w:rsidR="00B7616B" w:rsidRPr="007769E5">
              <w:rPr>
                <w:rFonts w:ascii="Arial" w:hAnsi="Arial" w:cs="Arial"/>
                <w:iCs/>
              </w:rPr>
              <w:t xml:space="preserve"> paslaug</w:t>
            </w:r>
            <w:r w:rsidR="00B7616B">
              <w:rPr>
                <w:rFonts w:ascii="Arial" w:hAnsi="Arial" w:cs="Arial"/>
                <w:iCs/>
              </w:rPr>
              <w:t xml:space="preserve">ų </w:t>
            </w:r>
            <w:r w:rsidRPr="007D2696">
              <w:rPr>
                <w:rFonts w:ascii="Arial" w:hAnsi="Arial" w:cs="Arial"/>
              </w:rPr>
              <w:t>už ne mažiau kaip 70 000 Eur be PVM.</w:t>
            </w:r>
          </w:p>
        </w:tc>
        <w:tc>
          <w:tcPr>
            <w:tcW w:w="4649" w:type="dxa"/>
          </w:tcPr>
          <w:p w14:paraId="00A2D253" w14:textId="62E59E17" w:rsidR="002D1F4D" w:rsidRPr="007769E5" w:rsidRDefault="002D1F4D" w:rsidP="007070A1">
            <w:pPr>
              <w:jc w:val="both"/>
              <w:rPr>
                <w:rFonts w:ascii="Arial" w:hAnsi="Arial" w:cs="Arial"/>
                <w:b/>
                <w:bCs/>
                <w:iCs/>
              </w:rPr>
            </w:pPr>
            <w:r w:rsidRPr="007769E5">
              <w:rPr>
                <w:rFonts w:ascii="Arial" w:hAnsi="Arial" w:cs="Arial"/>
                <w:b/>
                <w:bCs/>
                <w:iCs/>
              </w:rPr>
              <w:t>Su Pasiūlymu pateikiamas tik EBVPD.</w:t>
            </w:r>
          </w:p>
          <w:p w14:paraId="1DEECA3D" w14:textId="77777777" w:rsidR="002D1F4D" w:rsidRPr="007769E5" w:rsidRDefault="002D1F4D" w:rsidP="007070A1">
            <w:pPr>
              <w:jc w:val="both"/>
              <w:rPr>
                <w:rFonts w:ascii="Arial" w:hAnsi="Arial" w:cs="Arial"/>
                <w:iCs/>
              </w:rPr>
            </w:pPr>
          </w:p>
          <w:p w14:paraId="016B6E3B" w14:textId="77777777" w:rsidR="002D1F4D" w:rsidRPr="007769E5" w:rsidRDefault="002D1F4D" w:rsidP="007070A1">
            <w:pPr>
              <w:jc w:val="both"/>
              <w:rPr>
                <w:rFonts w:ascii="Arial" w:hAnsi="Arial" w:cs="Arial"/>
                <w:b/>
                <w:bCs/>
                <w:iCs/>
              </w:rPr>
            </w:pPr>
            <w:r w:rsidRPr="007769E5">
              <w:rPr>
                <w:rFonts w:ascii="Arial" w:hAnsi="Arial" w:cs="Arial"/>
                <w:b/>
                <w:bCs/>
                <w:iCs/>
              </w:rPr>
              <w:t>PATEIKIAMA:</w:t>
            </w:r>
          </w:p>
          <w:p w14:paraId="5240DB9B" w14:textId="77777777" w:rsidR="002D1F4D" w:rsidRPr="007769E5" w:rsidRDefault="002D1F4D" w:rsidP="007070A1">
            <w:pPr>
              <w:jc w:val="both"/>
              <w:rPr>
                <w:rFonts w:ascii="Arial" w:hAnsi="Arial" w:cs="Arial"/>
                <w:iCs/>
              </w:rPr>
            </w:pPr>
            <w:r w:rsidRPr="007769E5">
              <w:rPr>
                <w:rFonts w:ascii="Arial" w:hAnsi="Arial" w:cs="Arial"/>
                <w:iCs/>
              </w:rPr>
              <w:t xml:space="preserve">1) Per pastaruosius 3 metus suteiktų paslaugų sąrašas, užpildant </w:t>
            </w:r>
            <w:r w:rsidRPr="007D2696">
              <w:rPr>
                <w:rFonts w:ascii="Arial" w:hAnsi="Arial" w:cs="Arial"/>
                <w:iCs/>
              </w:rPr>
              <w:t>SPS 6 priedą</w:t>
            </w:r>
            <w:r w:rsidRPr="007769E5">
              <w:rPr>
                <w:rFonts w:ascii="Arial" w:hAnsi="Arial" w:cs="Arial"/>
                <w:iCs/>
              </w:rPr>
              <w:t xml:space="preserve">. </w:t>
            </w:r>
          </w:p>
          <w:p w14:paraId="22FD192A" w14:textId="4EABF881" w:rsidR="002D1F4D" w:rsidRPr="007769E5" w:rsidRDefault="002D1F4D" w:rsidP="007070A1">
            <w:pPr>
              <w:jc w:val="both"/>
              <w:rPr>
                <w:rFonts w:ascii="Arial" w:hAnsi="Arial" w:cs="Arial"/>
                <w:iCs/>
              </w:rPr>
            </w:pPr>
            <w:r w:rsidRPr="007769E5">
              <w:rPr>
                <w:rFonts w:ascii="Arial" w:hAnsi="Arial" w:cs="Arial"/>
                <w:iCs/>
              </w:rPr>
              <w:t>2) Užsakovo (-ų) pažymos apie tinkamai įvykdytas ankstesnes sutartis,</w:t>
            </w:r>
            <w:r w:rsidR="007A20B5">
              <w:rPr>
                <w:rFonts w:ascii="Arial" w:hAnsi="Arial" w:cs="Arial"/>
                <w:iCs/>
              </w:rPr>
              <w:t xml:space="preserve"> </w:t>
            </w:r>
            <w:r w:rsidRPr="007769E5">
              <w:rPr>
                <w:rFonts w:ascii="Arial" w:hAnsi="Arial" w:cs="Arial"/>
                <w:iCs/>
              </w:rPr>
              <w:t xml:space="preserve">teikiant  </w:t>
            </w:r>
            <w:r w:rsidR="007A20B5">
              <w:rPr>
                <w:rFonts w:ascii="Arial" w:hAnsi="Arial" w:cs="Arial"/>
                <w:iCs/>
              </w:rPr>
              <w:t xml:space="preserve">apsaugos, vaizdo stebėjimo, įeigos kontrolės, priešgaisrinės, gaisro gesinimo dujomis </w:t>
            </w:r>
            <w:r w:rsidRPr="007769E5">
              <w:rPr>
                <w:rFonts w:ascii="Arial" w:hAnsi="Arial" w:cs="Arial"/>
                <w:iCs/>
              </w:rPr>
              <w:t>sistem</w:t>
            </w:r>
            <w:r w:rsidR="007A20B5">
              <w:rPr>
                <w:rFonts w:ascii="Arial" w:hAnsi="Arial" w:cs="Arial"/>
                <w:iCs/>
              </w:rPr>
              <w:t>ų</w:t>
            </w:r>
            <w:r w:rsidRPr="007769E5">
              <w:rPr>
                <w:rFonts w:ascii="Arial" w:hAnsi="Arial" w:cs="Arial"/>
                <w:iCs/>
              </w:rPr>
              <w:t xml:space="preserve"> </w:t>
            </w:r>
            <w:r w:rsidR="007A20B5">
              <w:rPr>
                <w:rFonts w:ascii="Arial" w:hAnsi="Arial" w:cs="Arial"/>
                <w:iCs/>
              </w:rPr>
              <w:t>priežiūros ir aptarnavimo</w:t>
            </w:r>
            <w:r w:rsidRPr="007769E5">
              <w:rPr>
                <w:rFonts w:ascii="Arial" w:hAnsi="Arial" w:cs="Arial"/>
                <w:iCs/>
              </w:rPr>
              <w:t xml:space="preserve"> paslaugas. Pažymose turi būti nurodytos suteiktų paslaugų bendros sumos, datos, paslaugų gavėjai, ar paslaugos buvo suteiktos pagal pirkimo sutarties vykdymą reglamentuojančių teisės aktų bei pirkimo sutarties reikalavimus.</w:t>
            </w:r>
          </w:p>
        </w:tc>
      </w:tr>
    </w:tbl>
    <w:p w14:paraId="4E0535E3" w14:textId="4D93661C" w:rsidR="004D7B4F" w:rsidRPr="007769E5" w:rsidRDefault="002D1F4D" w:rsidP="0043717A">
      <w:pPr>
        <w:spacing w:after="200" w:line="276" w:lineRule="auto"/>
        <w:rPr>
          <w:rFonts w:ascii="Arial" w:hAnsi="Arial" w:cs="Arial"/>
          <w:color w:val="000000"/>
        </w:rPr>
      </w:pPr>
      <w:r>
        <w:rPr>
          <w:rFonts w:ascii="Arial" w:hAnsi="Arial" w:cs="Arial"/>
          <w:color w:val="000000"/>
        </w:rPr>
        <w:br w:type="textWrapping" w:clear="all"/>
      </w:r>
    </w:p>
    <w:tbl>
      <w:tblPr>
        <w:tblStyle w:val="TableGrid"/>
        <w:tblW w:w="10064" w:type="dxa"/>
        <w:tblInd w:w="137" w:type="dxa"/>
        <w:tblLook w:val="04A0" w:firstRow="1" w:lastRow="0" w:firstColumn="1" w:lastColumn="0" w:noHBand="0" w:noVBand="1"/>
      </w:tblPr>
      <w:tblGrid>
        <w:gridCol w:w="827"/>
        <w:gridCol w:w="4560"/>
        <w:gridCol w:w="4677"/>
      </w:tblGrid>
      <w:tr w:rsidR="0088616E" w:rsidRPr="007769E5" w14:paraId="5DCB6407" w14:textId="77777777" w:rsidTr="00773E9C">
        <w:trPr>
          <w:trHeight w:val="402"/>
        </w:trPr>
        <w:tc>
          <w:tcPr>
            <w:tcW w:w="827" w:type="dxa"/>
            <w:vMerge w:val="restart"/>
          </w:tcPr>
          <w:p w14:paraId="433F8C69" w14:textId="77777777" w:rsidR="0088616E" w:rsidRPr="007769E5" w:rsidRDefault="0088616E" w:rsidP="009E7B29">
            <w:pPr>
              <w:rPr>
                <w:rFonts w:ascii="Arial" w:hAnsi="Arial" w:cs="Arial"/>
              </w:rPr>
            </w:pPr>
            <w:bookmarkStart w:id="0" w:name="_Hlk152242360"/>
            <w:r w:rsidRPr="007769E5">
              <w:rPr>
                <w:rFonts w:ascii="Arial" w:hAnsi="Arial" w:cs="Arial"/>
                <w:b/>
                <w:bCs/>
              </w:rPr>
              <w:t xml:space="preserve">Eil. Nr. </w:t>
            </w:r>
          </w:p>
        </w:tc>
        <w:tc>
          <w:tcPr>
            <w:tcW w:w="9237" w:type="dxa"/>
            <w:gridSpan w:val="2"/>
          </w:tcPr>
          <w:p w14:paraId="77FA70EE" w14:textId="77777777" w:rsidR="0088616E" w:rsidRPr="007769E5" w:rsidRDefault="0088616E" w:rsidP="009E7B29">
            <w:pPr>
              <w:pStyle w:val="ListParagraph"/>
              <w:tabs>
                <w:tab w:val="left" w:pos="426"/>
              </w:tabs>
              <w:spacing w:before="120" w:after="120"/>
              <w:ind w:left="0"/>
              <w:jc w:val="center"/>
              <w:rPr>
                <w:rFonts w:ascii="Arial" w:hAnsi="Arial" w:cs="Arial"/>
                <w:b/>
                <w:bCs/>
                <w:iCs/>
                <w:sz w:val="22"/>
                <w:szCs w:val="22"/>
              </w:rPr>
            </w:pPr>
            <w:r w:rsidRPr="007769E5">
              <w:rPr>
                <w:rFonts w:ascii="Arial" w:hAnsi="Arial" w:cs="Arial"/>
                <w:b/>
                <w:bCs/>
                <w:iCs/>
                <w:sz w:val="22"/>
                <w:szCs w:val="22"/>
              </w:rPr>
              <w:t xml:space="preserve">REIKALAVIMAI ŽALIESIEMS PIRKIMAMS </w:t>
            </w:r>
          </w:p>
        </w:tc>
      </w:tr>
      <w:tr w:rsidR="0088616E" w:rsidRPr="007769E5" w14:paraId="5B9CE2AF" w14:textId="77777777" w:rsidTr="00E23AC2">
        <w:tc>
          <w:tcPr>
            <w:tcW w:w="827" w:type="dxa"/>
            <w:vMerge/>
            <w:vAlign w:val="center"/>
          </w:tcPr>
          <w:p w14:paraId="5EC94D43" w14:textId="77777777" w:rsidR="0088616E" w:rsidRPr="007769E5" w:rsidRDefault="0088616E" w:rsidP="009E7B29">
            <w:pPr>
              <w:jc w:val="center"/>
              <w:rPr>
                <w:rFonts w:ascii="Arial" w:hAnsi="Arial" w:cs="Arial"/>
              </w:rPr>
            </w:pPr>
          </w:p>
        </w:tc>
        <w:tc>
          <w:tcPr>
            <w:tcW w:w="4560" w:type="dxa"/>
            <w:vAlign w:val="center"/>
          </w:tcPr>
          <w:p w14:paraId="6BA5F2AE" w14:textId="77777777" w:rsidR="0088616E" w:rsidRPr="007769E5" w:rsidRDefault="0088616E" w:rsidP="009E7B29">
            <w:pPr>
              <w:spacing w:before="120" w:after="120"/>
              <w:jc w:val="center"/>
              <w:rPr>
                <w:rFonts w:ascii="Arial" w:hAnsi="Arial" w:cs="Arial"/>
                <w:b/>
                <w:bCs/>
              </w:rPr>
            </w:pPr>
            <w:r w:rsidRPr="007769E5">
              <w:rPr>
                <w:rFonts w:ascii="Arial" w:hAnsi="Arial" w:cs="Arial"/>
                <w:b/>
                <w:bCs/>
                <w:iCs/>
              </w:rPr>
              <w:t>Reikalavimas</w:t>
            </w:r>
          </w:p>
        </w:tc>
        <w:tc>
          <w:tcPr>
            <w:tcW w:w="4677" w:type="dxa"/>
            <w:vAlign w:val="center"/>
          </w:tcPr>
          <w:p w14:paraId="585BFA44" w14:textId="77777777" w:rsidR="0088616E" w:rsidRPr="007769E5" w:rsidRDefault="0088616E" w:rsidP="009E7B29">
            <w:pPr>
              <w:jc w:val="center"/>
              <w:rPr>
                <w:rFonts w:ascii="Arial" w:hAnsi="Arial" w:cs="Arial"/>
                <w:b/>
                <w:bCs/>
              </w:rPr>
            </w:pPr>
            <w:r w:rsidRPr="007769E5">
              <w:rPr>
                <w:rFonts w:ascii="Arial" w:hAnsi="Arial" w:cs="Arial"/>
                <w:b/>
                <w:bCs/>
              </w:rPr>
              <w:t>Pateikiami dokumentai</w:t>
            </w:r>
          </w:p>
        </w:tc>
      </w:tr>
      <w:tr w:rsidR="0088616E" w:rsidRPr="007769E5" w14:paraId="7261BD65" w14:textId="77777777" w:rsidTr="00E23AC2">
        <w:tc>
          <w:tcPr>
            <w:tcW w:w="827" w:type="dxa"/>
          </w:tcPr>
          <w:p w14:paraId="2CB14791" w14:textId="77777777" w:rsidR="0088616E" w:rsidRPr="007769E5" w:rsidRDefault="0088616E" w:rsidP="00754A0A">
            <w:pPr>
              <w:jc w:val="center"/>
              <w:rPr>
                <w:rFonts w:ascii="Arial" w:hAnsi="Arial" w:cs="Arial"/>
              </w:rPr>
            </w:pPr>
            <w:r w:rsidRPr="007769E5">
              <w:rPr>
                <w:rFonts w:ascii="Arial" w:hAnsi="Arial" w:cs="Arial"/>
              </w:rPr>
              <w:t>1.</w:t>
            </w:r>
          </w:p>
        </w:tc>
        <w:tc>
          <w:tcPr>
            <w:tcW w:w="4560" w:type="dxa"/>
          </w:tcPr>
          <w:p w14:paraId="06854571" w14:textId="77C55B9F" w:rsidR="0088616E" w:rsidRPr="007769E5" w:rsidRDefault="0088616E" w:rsidP="007070A1">
            <w:pPr>
              <w:jc w:val="both"/>
              <w:rPr>
                <w:rFonts w:ascii="Arial" w:hAnsi="Arial" w:cs="Arial"/>
                <w:i/>
                <w:color w:val="FF0000"/>
              </w:rPr>
            </w:pPr>
            <w:r w:rsidRPr="007769E5">
              <w:rPr>
                <w:rFonts w:ascii="Arial" w:hAnsi="Arial" w:cs="Arial"/>
                <w:iCs/>
              </w:rPr>
              <w:t xml:space="preserve">Tiekėjas Sutarties vykdymo laikotarpiu teikiamoms paslaugoms taikys aplinkos apsaugos vadybos sistemos reikalavimus pagal standartą LST EN ISO 14001 arba </w:t>
            </w:r>
            <w:r w:rsidRPr="007769E5">
              <w:rPr>
                <w:rFonts w:ascii="Arial" w:hAnsi="Arial" w:cs="Arial"/>
                <w:iCs/>
              </w:rPr>
              <w:lastRenderedPageBreak/>
              <w:t>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41C5A404" w14:textId="77777777" w:rsidR="0088616E" w:rsidRPr="007769E5" w:rsidRDefault="0088616E" w:rsidP="007070A1">
            <w:pPr>
              <w:jc w:val="both"/>
              <w:rPr>
                <w:rFonts w:ascii="Arial" w:hAnsi="Arial" w:cs="Arial"/>
              </w:rPr>
            </w:pPr>
            <w:r w:rsidRPr="007769E5">
              <w:rPr>
                <w:rFonts w:ascii="Arial" w:hAnsi="Arial" w:cs="Arial"/>
                <w:iCs/>
              </w:rPr>
              <w:t>Lygiaverčiai įrodymai priimami tik jeigu Tiekėjas dėl nuo jo nepriklausančių objektyvių priežasčių negali pateikti sertifikatų per nustatytą laiką.</w:t>
            </w:r>
          </w:p>
        </w:tc>
        <w:tc>
          <w:tcPr>
            <w:tcW w:w="4677" w:type="dxa"/>
          </w:tcPr>
          <w:p w14:paraId="295AF421" w14:textId="4E28A9E0" w:rsidR="00E23AC2" w:rsidRDefault="00E23AC2" w:rsidP="007070A1">
            <w:pPr>
              <w:jc w:val="both"/>
              <w:rPr>
                <w:rFonts w:ascii="Arial" w:hAnsi="Arial" w:cs="Arial"/>
                <w:b/>
                <w:bCs/>
                <w:iCs/>
              </w:rPr>
            </w:pPr>
            <w:r>
              <w:rPr>
                <w:rFonts w:ascii="Arial" w:hAnsi="Arial" w:cs="Arial"/>
                <w:b/>
                <w:bCs/>
                <w:iCs/>
              </w:rPr>
              <w:lastRenderedPageBreak/>
              <w:t>PATEIKIAMA:</w:t>
            </w:r>
          </w:p>
          <w:p w14:paraId="59628D80" w14:textId="513CECF3" w:rsidR="0088616E" w:rsidRPr="007769E5" w:rsidRDefault="0088616E" w:rsidP="007070A1">
            <w:pPr>
              <w:jc w:val="both"/>
              <w:rPr>
                <w:rFonts w:ascii="Arial" w:hAnsi="Arial" w:cs="Arial"/>
                <w:iCs/>
              </w:rPr>
            </w:pPr>
            <w:r w:rsidRPr="007769E5">
              <w:rPr>
                <w:rFonts w:ascii="Arial" w:hAnsi="Arial" w:cs="Arial"/>
                <w:iCs/>
              </w:rPr>
              <w:t xml:space="preserve">Nepriklausomos įstaigos išduotas sertifikatas. Perkantysis subjektas pripažins lygiaverčius </w:t>
            </w:r>
            <w:r w:rsidRPr="007769E5">
              <w:rPr>
                <w:rFonts w:ascii="Arial" w:hAnsi="Arial" w:cs="Arial"/>
                <w:iCs/>
              </w:rPr>
              <w:lastRenderedPageBreak/>
              <w:t xml:space="preserve">sertifikatus, išduotus kitose valstybėse narėse įsteigtų nepriklausomų įstaigų. </w:t>
            </w:r>
          </w:p>
          <w:p w14:paraId="0D5AE076" w14:textId="77777777" w:rsidR="0088616E" w:rsidRPr="007769E5" w:rsidRDefault="0088616E" w:rsidP="007070A1">
            <w:pPr>
              <w:jc w:val="both"/>
              <w:rPr>
                <w:rFonts w:ascii="Arial" w:hAnsi="Arial" w:cs="Arial"/>
                <w:iCs/>
              </w:rPr>
            </w:pPr>
            <w:r w:rsidRPr="007769E5">
              <w:rPr>
                <w:rFonts w:ascii="Arial" w:hAnsi="Arial" w:cs="Arial"/>
                <w:iCs/>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bookmarkEnd w:id="0"/>
    </w:tbl>
    <w:p w14:paraId="6E656779" w14:textId="77777777" w:rsidR="0088616E" w:rsidRPr="007769E5" w:rsidRDefault="0088616E" w:rsidP="004D4641">
      <w:pPr>
        <w:spacing w:after="200" w:line="276" w:lineRule="auto"/>
        <w:rPr>
          <w:rFonts w:ascii="Arial" w:hAnsi="Arial" w:cs="Arial"/>
          <w:color w:val="000000"/>
        </w:rPr>
      </w:pPr>
    </w:p>
    <w:sectPr w:rsidR="0088616E" w:rsidRPr="007769E5" w:rsidSect="00367555">
      <w:headerReference w:type="even" r:id="rId8"/>
      <w:headerReference w:type="default" r:id="rId9"/>
      <w:pgSz w:w="11906" w:h="16838" w:code="9"/>
      <w:pgMar w:top="1135" w:right="425" w:bottom="993" w:left="1276" w:header="510" w:footer="51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C0441" w14:textId="77777777" w:rsidR="007E2ADD" w:rsidRDefault="007E2ADD" w:rsidP="008735B1">
      <w:r>
        <w:separator/>
      </w:r>
    </w:p>
  </w:endnote>
  <w:endnote w:type="continuationSeparator" w:id="0">
    <w:p w14:paraId="74F3B02B" w14:textId="77777777" w:rsidR="007E2ADD" w:rsidRDefault="007E2ADD" w:rsidP="0087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247A3" w14:textId="77777777" w:rsidR="007E2ADD" w:rsidRDefault="007E2ADD" w:rsidP="008735B1">
      <w:r>
        <w:separator/>
      </w:r>
    </w:p>
  </w:footnote>
  <w:footnote w:type="continuationSeparator" w:id="0">
    <w:p w14:paraId="76551EA8" w14:textId="77777777" w:rsidR="007E2ADD" w:rsidRDefault="007E2ADD" w:rsidP="00873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16638"/>
      <w:docPartObj>
        <w:docPartGallery w:val="Page Numbers (Top of Page)"/>
        <w:docPartUnique/>
      </w:docPartObj>
    </w:sdtPr>
    <w:sdtEndPr/>
    <w:sdtContent>
      <w:p w14:paraId="247087C0" w14:textId="77777777" w:rsidR="004415A4" w:rsidRDefault="004415A4">
        <w:pPr>
          <w:pStyle w:val="Header"/>
          <w:jc w:val="center"/>
        </w:pPr>
        <w:r>
          <w:fldChar w:fldCharType="begin"/>
        </w:r>
        <w:r>
          <w:instrText xml:space="preserve"> PAGE   \* MERGEFORMAT </w:instrText>
        </w:r>
        <w:r>
          <w:fldChar w:fldCharType="separate"/>
        </w:r>
        <w:r>
          <w:rPr>
            <w:noProof/>
          </w:rPr>
          <w:t>1</w:t>
        </w:r>
        <w:r>
          <w:rPr>
            <w:noProof/>
          </w:rPr>
          <w:t>0</w:t>
        </w:r>
        <w:r>
          <w:rPr>
            <w:noProof/>
          </w:rPr>
          <w:fldChar w:fldCharType="end"/>
        </w:r>
      </w:p>
    </w:sdtContent>
  </w:sdt>
  <w:p w14:paraId="0C1492C4" w14:textId="77777777" w:rsidR="004415A4" w:rsidRDefault="004415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16630"/>
      <w:docPartObj>
        <w:docPartGallery w:val="Page Numbers (Top of Page)"/>
        <w:docPartUnique/>
      </w:docPartObj>
    </w:sdtPr>
    <w:sdtEndPr/>
    <w:sdtContent>
      <w:p w14:paraId="52316F33" w14:textId="77777777" w:rsidR="004415A4" w:rsidRDefault="004415A4">
        <w:pPr>
          <w:pStyle w:val="Header"/>
          <w:jc w:val="center"/>
        </w:pPr>
        <w:r>
          <w:fldChar w:fldCharType="begin"/>
        </w:r>
        <w:r>
          <w:instrText xml:space="preserve"> PAGE   \* MERGEFORMAT </w:instrText>
        </w:r>
        <w:r>
          <w:fldChar w:fldCharType="separate"/>
        </w:r>
        <w:r w:rsidR="005D1FAC">
          <w:rPr>
            <w:noProof/>
          </w:rPr>
          <w:t>2</w:t>
        </w:r>
        <w:r>
          <w:rPr>
            <w:noProof/>
          </w:rPr>
          <w:fldChar w:fldCharType="end"/>
        </w:r>
      </w:p>
    </w:sdtContent>
  </w:sdt>
  <w:p w14:paraId="4D83E812" w14:textId="77777777" w:rsidR="004415A4" w:rsidRDefault="00441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E31F8"/>
    <w:multiLevelType w:val="hybridMultilevel"/>
    <w:tmpl w:val="AF420B00"/>
    <w:lvl w:ilvl="0" w:tplc="1A020290">
      <w:start w:val="4"/>
      <w:numFmt w:val="bullet"/>
      <w:lvlText w:val="-"/>
      <w:lvlJc w:val="left"/>
      <w:pPr>
        <w:ind w:left="394" w:hanging="360"/>
      </w:pPr>
      <w:rPr>
        <w:rFonts w:ascii="Arial" w:eastAsia="Times New Roman" w:hAnsi="Arial" w:cs="Arial"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1" w15:restartNumberingAfterBreak="0">
    <w:nsid w:val="07A16361"/>
    <w:multiLevelType w:val="hybridMultilevel"/>
    <w:tmpl w:val="37D2FEC0"/>
    <w:lvl w:ilvl="0" w:tplc="9D28B2F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373A8F"/>
    <w:multiLevelType w:val="hybridMultilevel"/>
    <w:tmpl w:val="758CF52C"/>
    <w:lvl w:ilvl="0" w:tplc="6EB694C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4D96B69"/>
    <w:multiLevelType w:val="hybridMultilevel"/>
    <w:tmpl w:val="29643D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504EAD"/>
    <w:multiLevelType w:val="hybridMultilevel"/>
    <w:tmpl w:val="09C079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9B53D9"/>
    <w:multiLevelType w:val="hybridMultilevel"/>
    <w:tmpl w:val="208C0C9C"/>
    <w:lvl w:ilvl="0" w:tplc="2972785E">
      <w:start w:val="1"/>
      <w:numFmt w:val="lowerLetter"/>
      <w:lvlText w:val="%1)"/>
      <w:lvlJc w:val="left"/>
      <w:pPr>
        <w:tabs>
          <w:tab w:val="num" w:pos="720"/>
        </w:tabs>
        <w:ind w:left="720" w:hanging="360"/>
      </w:pPr>
      <w:rPr>
        <w:rFonts w:cs="Times New Roman"/>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7" w15:restartNumberingAfterBreak="0">
    <w:nsid w:val="254F0D8E"/>
    <w:multiLevelType w:val="hybridMultilevel"/>
    <w:tmpl w:val="C936A00A"/>
    <w:lvl w:ilvl="0" w:tplc="F69E9D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 w15:restartNumberingAfterBreak="0">
    <w:nsid w:val="25B24985"/>
    <w:multiLevelType w:val="hybridMultilevel"/>
    <w:tmpl w:val="03E494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5D7E4F"/>
    <w:multiLevelType w:val="hybridMultilevel"/>
    <w:tmpl w:val="03E494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72555C"/>
    <w:multiLevelType w:val="hybridMultilevel"/>
    <w:tmpl w:val="29643D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7C4D0F"/>
    <w:multiLevelType w:val="hybridMultilevel"/>
    <w:tmpl w:val="0ED0A414"/>
    <w:lvl w:ilvl="0" w:tplc="0427000F">
      <w:start w:val="1"/>
      <w:numFmt w:val="bullet"/>
      <w:lvlText w:val=""/>
      <w:lvlJc w:val="left"/>
      <w:pPr>
        <w:ind w:left="1500" w:hanging="360"/>
      </w:pPr>
      <w:rPr>
        <w:rFonts w:ascii="Symbol" w:hAnsi="Symbol" w:hint="default"/>
      </w:rPr>
    </w:lvl>
    <w:lvl w:ilvl="1" w:tplc="04270019" w:tentative="1">
      <w:start w:val="1"/>
      <w:numFmt w:val="bullet"/>
      <w:lvlText w:val="o"/>
      <w:lvlJc w:val="left"/>
      <w:pPr>
        <w:ind w:left="2220" w:hanging="360"/>
      </w:pPr>
      <w:rPr>
        <w:rFonts w:ascii="Courier New" w:hAnsi="Courier New" w:cs="Courier New" w:hint="default"/>
      </w:rPr>
    </w:lvl>
    <w:lvl w:ilvl="2" w:tplc="0427001B" w:tentative="1">
      <w:start w:val="1"/>
      <w:numFmt w:val="bullet"/>
      <w:lvlText w:val=""/>
      <w:lvlJc w:val="left"/>
      <w:pPr>
        <w:ind w:left="2940" w:hanging="360"/>
      </w:pPr>
      <w:rPr>
        <w:rFonts w:ascii="Wingdings" w:hAnsi="Wingdings" w:hint="default"/>
      </w:rPr>
    </w:lvl>
    <w:lvl w:ilvl="3" w:tplc="0427000F" w:tentative="1">
      <w:start w:val="1"/>
      <w:numFmt w:val="bullet"/>
      <w:lvlText w:val=""/>
      <w:lvlJc w:val="left"/>
      <w:pPr>
        <w:ind w:left="3660" w:hanging="360"/>
      </w:pPr>
      <w:rPr>
        <w:rFonts w:ascii="Symbol" w:hAnsi="Symbol" w:hint="default"/>
      </w:rPr>
    </w:lvl>
    <w:lvl w:ilvl="4" w:tplc="04270019" w:tentative="1">
      <w:start w:val="1"/>
      <w:numFmt w:val="bullet"/>
      <w:lvlText w:val="o"/>
      <w:lvlJc w:val="left"/>
      <w:pPr>
        <w:ind w:left="4380" w:hanging="360"/>
      </w:pPr>
      <w:rPr>
        <w:rFonts w:ascii="Courier New" w:hAnsi="Courier New" w:cs="Courier New" w:hint="default"/>
      </w:rPr>
    </w:lvl>
    <w:lvl w:ilvl="5" w:tplc="0427001B" w:tentative="1">
      <w:start w:val="1"/>
      <w:numFmt w:val="bullet"/>
      <w:lvlText w:val=""/>
      <w:lvlJc w:val="left"/>
      <w:pPr>
        <w:ind w:left="5100" w:hanging="360"/>
      </w:pPr>
      <w:rPr>
        <w:rFonts w:ascii="Wingdings" w:hAnsi="Wingdings" w:hint="default"/>
      </w:rPr>
    </w:lvl>
    <w:lvl w:ilvl="6" w:tplc="0427000F" w:tentative="1">
      <w:start w:val="1"/>
      <w:numFmt w:val="bullet"/>
      <w:lvlText w:val=""/>
      <w:lvlJc w:val="left"/>
      <w:pPr>
        <w:ind w:left="5820" w:hanging="360"/>
      </w:pPr>
      <w:rPr>
        <w:rFonts w:ascii="Symbol" w:hAnsi="Symbol" w:hint="default"/>
      </w:rPr>
    </w:lvl>
    <w:lvl w:ilvl="7" w:tplc="04270019" w:tentative="1">
      <w:start w:val="1"/>
      <w:numFmt w:val="bullet"/>
      <w:lvlText w:val="o"/>
      <w:lvlJc w:val="left"/>
      <w:pPr>
        <w:ind w:left="6540" w:hanging="360"/>
      </w:pPr>
      <w:rPr>
        <w:rFonts w:ascii="Courier New" w:hAnsi="Courier New" w:cs="Courier New" w:hint="default"/>
      </w:rPr>
    </w:lvl>
    <w:lvl w:ilvl="8" w:tplc="0427001B" w:tentative="1">
      <w:start w:val="1"/>
      <w:numFmt w:val="bullet"/>
      <w:lvlText w:val=""/>
      <w:lvlJc w:val="left"/>
      <w:pPr>
        <w:ind w:left="7260" w:hanging="360"/>
      </w:pPr>
      <w:rPr>
        <w:rFonts w:ascii="Wingdings" w:hAnsi="Wingdings" w:hint="default"/>
      </w:rPr>
    </w:lvl>
  </w:abstractNum>
  <w:abstractNum w:abstractNumId="12" w15:restartNumberingAfterBreak="0">
    <w:nsid w:val="2E472255"/>
    <w:multiLevelType w:val="multilevel"/>
    <w:tmpl w:val="1DE2DD5C"/>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
      <w:lvlJc w:val="left"/>
      <w:pPr>
        <w:tabs>
          <w:tab w:val="num" w:pos="560"/>
        </w:tabs>
        <w:ind w:left="560" w:hanging="280"/>
      </w:pPr>
      <w:rPr>
        <w:rFonts w:ascii="Verdana" w:hAnsi="Verdana" w:cs="Times New Roman"/>
        <w:color w:val="EC008C"/>
      </w:rPr>
    </w:lvl>
    <w:lvl w:ilvl="2">
      <w:start w:val="1"/>
      <w:numFmt w:val="lowerRoman"/>
      <w:lvlText w:val="•"/>
      <w:lvlJc w:val="left"/>
      <w:pPr>
        <w:tabs>
          <w:tab w:val="num" w:pos="860"/>
        </w:tabs>
        <w:ind w:left="860" w:hanging="300"/>
      </w:pPr>
      <w:rPr>
        <w:rFonts w:ascii="Verdana" w:hAnsi="Verdana" w:cs="Times New Roman"/>
        <w:color w:val="FFA6CD"/>
      </w:rPr>
    </w:lvl>
    <w:lvl w:ilvl="3">
      <w:start w:val="1"/>
      <w:numFmt w:val="decimal"/>
      <w:lvlText w:val="›"/>
      <w:lvlJc w:val="left"/>
      <w:pPr>
        <w:tabs>
          <w:tab w:val="num" w:pos="1140"/>
        </w:tabs>
        <w:ind w:left="1140" w:hanging="280"/>
      </w:pPr>
      <w:rPr>
        <w:rFonts w:ascii="Verdana" w:hAnsi="Verdana" w:cs="Times New Roman"/>
        <w:color w:val="FFA6CD"/>
      </w:rPr>
    </w:lvl>
    <w:lvl w:ilvl="4">
      <w:start w:val="1"/>
      <w:numFmt w:val="lowerLetter"/>
      <w:lvlText w:val="·"/>
      <w:lvlJc w:val="left"/>
      <w:pPr>
        <w:tabs>
          <w:tab w:val="num" w:pos="1700"/>
        </w:tabs>
        <w:ind w:left="1700" w:hanging="340"/>
      </w:pPr>
      <w:rPr>
        <w:rFonts w:ascii="Symbol" w:hAnsi="Symbol" w:cs="Times New Roman" w:hint="default"/>
      </w:rPr>
    </w:lvl>
    <w:lvl w:ilvl="5">
      <w:start w:val="1"/>
      <w:numFmt w:val="lowerRoman"/>
      <w:lvlText w:val="·"/>
      <w:lvlJc w:val="left"/>
      <w:pPr>
        <w:tabs>
          <w:tab w:val="num" w:pos="2040"/>
        </w:tabs>
        <w:ind w:left="2040" w:hanging="340"/>
      </w:pPr>
      <w:rPr>
        <w:rFonts w:ascii="Symbol" w:hAnsi="Symbol" w:cs="Times New Roman" w:hint="default"/>
      </w:rPr>
    </w:lvl>
    <w:lvl w:ilvl="6">
      <w:start w:val="1"/>
      <w:numFmt w:val="decimal"/>
      <w:lvlText w:val="·"/>
      <w:lvlJc w:val="left"/>
      <w:pPr>
        <w:tabs>
          <w:tab w:val="num" w:pos="2380"/>
        </w:tabs>
        <w:ind w:left="2380" w:hanging="340"/>
      </w:pPr>
      <w:rPr>
        <w:rFonts w:ascii="Symbol" w:hAnsi="Symbol" w:cs="Times New Roman" w:hint="default"/>
      </w:rPr>
    </w:lvl>
    <w:lvl w:ilvl="7">
      <w:start w:val="1"/>
      <w:numFmt w:val="lowerLetter"/>
      <w:lvlText w:val="·"/>
      <w:lvlJc w:val="left"/>
      <w:pPr>
        <w:tabs>
          <w:tab w:val="num" w:pos="2720"/>
        </w:tabs>
        <w:ind w:left="2720" w:hanging="340"/>
      </w:pPr>
      <w:rPr>
        <w:rFonts w:ascii="Symbol" w:hAnsi="Symbol" w:cs="Times New Roman" w:hint="default"/>
      </w:rPr>
    </w:lvl>
    <w:lvl w:ilvl="8">
      <w:start w:val="1"/>
      <w:numFmt w:val="lowerRoman"/>
      <w:lvlText w:val="·"/>
      <w:lvlJc w:val="left"/>
      <w:pPr>
        <w:tabs>
          <w:tab w:val="num" w:pos="3060"/>
        </w:tabs>
        <w:ind w:left="3060" w:hanging="340"/>
      </w:pPr>
      <w:rPr>
        <w:rFonts w:ascii="Symbol" w:hAnsi="Symbol" w:cs="Times New Roman" w:hint="default"/>
      </w:rPr>
    </w:lvl>
  </w:abstractNum>
  <w:abstractNum w:abstractNumId="13" w15:restartNumberingAfterBreak="0">
    <w:nsid w:val="2FF34A01"/>
    <w:multiLevelType w:val="hybridMultilevel"/>
    <w:tmpl w:val="48C4DC1C"/>
    <w:lvl w:ilvl="0" w:tplc="D8E2E54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 w15:restartNumberingAfterBreak="0">
    <w:nsid w:val="2FF9190D"/>
    <w:multiLevelType w:val="hybridMultilevel"/>
    <w:tmpl w:val="29643D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D665F8"/>
    <w:multiLevelType w:val="hybridMultilevel"/>
    <w:tmpl w:val="29643D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D661B3"/>
    <w:multiLevelType w:val="hybridMultilevel"/>
    <w:tmpl w:val="FC141424"/>
    <w:lvl w:ilvl="0" w:tplc="A05A1D5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9953E7E"/>
    <w:multiLevelType w:val="hybridMultilevel"/>
    <w:tmpl w:val="56706C0A"/>
    <w:lvl w:ilvl="0" w:tplc="04270001">
      <w:start w:val="1"/>
      <w:numFmt w:val="bullet"/>
      <w:lvlText w:val=""/>
      <w:lvlJc w:val="left"/>
      <w:pPr>
        <w:ind w:left="609"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18" w15:restartNumberingAfterBreak="0">
    <w:nsid w:val="41A22E88"/>
    <w:multiLevelType w:val="hybridMultilevel"/>
    <w:tmpl w:val="97506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2A61FE9"/>
    <w:multiLevelType w:val="hybridMultilevel"/>
    <w:tmpl w:val="C700DE7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A1B5E"/>
    <w:multiLevelType w:val="hybridMultilevel"/>
    <w:tmpl w:val="9FEA51B8"/>
    <w:lvl w:ilvl="0" w:tplc="77E62D20">
      <w:start w:val="1"/>
      <w:numFmt w:val="decimal"/>
      <w:lvlText w:val="%1)"/>
      <w:lvlJc w:val="left"/>
      <w:pPr>
        <w:ind w:left="1648" w:hanging="360"/>
      </w:pPr>
      <w:rPr>
        <w:rFonts w:hint="default"/>
      </w:rPr>
    </w:lvl>
    <w:lvl w:ilvl="1" w:tplc="04270019" w:tentative="1">
      <w:start w:val="1"/>
      <w:numFmt w:val="lowerLetter"/>
      <w:lvlText w:val="%2."/>
      <w:lvlJc w:val="left"/>
      <w:pPr>
        <w:ind w:left="2368" w:hanging="360"/>
      </w:pPr>
    </w:lvl>
    <w:lvl w:ilvl="2" w:tplc="0427001B" w:tentative="1">
      <w:start w:val="1"/>
      <w:numFmt w:val="lowerRoman"/>
      <w:lvlText w:val="%3."/>
      <w:lvlJc w:val="right"/>
      <w:pPr>
        <w:ind w:left="3088" w:hanging="180"/>
      </w:pPr>
    </w:lvl>
    <w:lvl w:ilvl="3" w:tplc="0427000F" w:tentative="1">
      <w:start w:val="1"/>
      <w:numFmt w:val="decimal"/>
      <w:lvlText w:val="%4."/>
      <w:lvlJc w:val="left"/>
      <w:pPr>
        <w:ind w:left="3808" w:hanging="360"/>
      </w:pPr>
    </w:lvl>
    <w:lvl w:ilvl="4" w:tplc="04270019" w:tentative="1">
      <w:start w:val="1"/>
      <w:numFmt w:val="lowerLetter"/>
      <w:lvlText w:val="%5."/>
      <w:lvlJc w:val="left"/>
      <w:pPr>
        <w:ind w:left="4528" w:hanging="360"/>
      </w:pPr>
    </w:lvl>
    <w:lvl w:ilvl="5" w:tplc="0427001B" w:tentative="1">
      <w:start w:val="1"/>
      <w:numFmt w:val="lowerRoman"/>
      <w:lvlText w:val="%6."/>
      <w:lvlJc w:val="right"/>
      <w:pPr>
        <w:ind w:left="5248" w:hanging="180"/>
      </w:pPr>
    </w:lvl>
    <w:lvl w:ilvl="6" w:tplc="0427000F" w:tentative="1">
      <w:start w:val="1"/>
      <w:numFmt w:val="decimal"/>
      <w:lvlText w:val="%7."/>
      <w:lvlJc w:val="left"/>
      <w:pPr>
        <w:ind w:left="5968" w:hanging="360"/>
      </w:pPr>
    </w:lvl>
    <w:lvl w:ilvl="7" w:tplc="04270019" w:tentative="1">
      <w:start w:val="1"/>
      <w:numFmt w:val="lowerLetter"/>
      <w:lvlText w:val="%8."/>
      <w:lvlJc w:val="left"/>
      <w:pPr>
        <w:ind w:left="6688" w:hanging="360"/>
      </w:pPr>
    </w:lvl>
    <w:lvl w:ilvl="8" w:tplc="0427001B" w:tentative="1">
      <w:start w:val="1"/>
      <w:numFmt w:val="lowerRoman"/>
      <w:lvlText w:val="%9."/>
      <w:lvlJc w:val="right"/>
      <w:pPr>
        <w:ind w:left="7408" w:hanging="180"/>
      </w:pPr>
    </w:lvl>
  </w:abstractNum>
  <w:abstractNum w:abstractNumId="21" w15:restartNumberingAfterBreak="0">
    <w:nsid w:val="46225232"/>
    <w:multiLevelType w:val="hybridMultilevel"/>
    <w:tmpl w:val="3002095C"/>
    <w:lvl w:ilvl="0" w:tplc="716A6578">
      <w:start w:val="1"/>
      <w:numFmt w:val="bullet"/>
      <w:lvlText w:val="-"/>
      <w:lvlJc w:val="left"/>
      <w:pPr>
        <w:ind w:left="394" w:hanging="360"/>
      </w:pPr>
      <w:rPr>
        <w:rFonts w:ascii="Trebuchet MS" w:eastAsia="Times New Roman" w:hAnsi="Trebuchet MS" w:cs="Arial" w:hint="default"/>
        <w:u w:val="none"/>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22" w15:restartNumberingAfterBreak="0">
    <w:nsid w:val="47350007"/>
    <w:multiLevelType w:val="hybridMultilevel"/>
    <w:tmpl w:val="42985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900C51"/>
    <w:multiLevelType w:val="multilevel"/>
    <w:tmpl w:val="31DE62C4"/>
    <w:lvl w:ilvl="0">
      <w:start w:val="1"/>
      <w:numFmt w:val="upperRoman"/>
      <w:suff w:val="space"/>
      <w:lvlText w:val="%1."/>
      <w:lvlJc w:val="left"/>
      <w:pPr>
        <w:ind w:left="0" w:firstLine="0"/>
      </w:pPr>
      <w:rPr>
        <w:rFonts w:hint="default"/>
      </w:rPr>
    </w:lvl>
    <w:lvl w:ilvl="1">
      <w:start w:val="1"/>
      <w:numFmt w:val="decimal"/>
      <w:lvlRestart w:val="0"/>
      <w:suff w:val="space"/>
      <w:lvlText w:val="%2."/>
      <w:lvlJc w:val="left"/>
      <w:pPr>
        <w:ind w:left="-254" w:firstLine="680"/>
      </w:pPr>
      <w:rPr>
        <w:rFonts w:hint="default"/>
        <w:b w:val="0"/>
        <w:i w:val="0"/>
        <w:color w:val="auto"/>
      </w:rPr>
    </w:lvl>
    <w:lvl w:ilvl="2">
      <w:start w:val="1"/>
      <w:numFmt w:val="decimal"/>
      <w:suff w:val="space"/>
      <w:lvlText w:val="%2.%3."/>
      <w:lvlJc w:val="left"/>
      <w:pPr>
        <w:ind w:left="426" w:firstLine="1418"/>
      </w:pPr>
      <w:rPr>
        <w:rFonts w:ascii="Times New Roman" w:hAnsi="Times New Roman" w:hint="default"/>
        <w:b w:val="0"/>
        <w:i w:val="0"/>
        <w:sz w:val="24"/>
      </w:rPr>
    </w:lvl>
    <w:lvl w:ilvl="3">
      <w:start w:val="1"/>
      <w:numFmt w:val="decimal"/>
      <w:lvlText w:val="%2.%3.%4."/>
      <w:lvlJc w:val="left"/>
      <w:pPr>
        <w:tabs>
          <w:tab w:val="num" w:pos="2280"/>
        </w:tabs>
        <w:ind w:left="-141" w:firstLine="1701"/>
      </w:pPr>
      <w:rPr>
        <w:rFonts w:hint="default"/>
      </w:rPr>
    </w:lvl>
    <w:lvl w:ilvl="4">
      <w:start w:val="1"/>
      <w:numFmt w:val="decimal"/>
      <w:lvlText w:val="%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F640815"/>
    <w:multiLevelType w:val="hybridMultilevel"/>
    <w:tmpl w:val="DCE83980"/>
    <w:lvl w:ilvl="0" w:tplc="0427000F">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FA9535E"/>
    <w:multiLevelType w:val="hybridMultilevel"/>
    <w:tmpl w:val="9E220D4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516712C8"/>
    <w:multiLevelType w:val="hybridMultilevel"/>
    <w:tmpl w:val="9E9EB3A0"/>
    <w:lvl w:ilvl="0" w:tplc="8C066E52">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7" w15:restartNumberingAfterBreak="0">
    <w:nsid w:val="5C1E28D2"/>
    <w:multiLevelType w:val="hybridMultilevel"/>
    <w:tmpl w:val="83420202"/>
    <w:lvl w:ilvl="0" w:tplc="04270001">
      <w:start w:val="1"/>
      <w:numFmt w:val="bullet"/>
      <w:lvlText w:val=""/>
      <w:lvlJc w:val="left"/>
      <w:pPr>
        <w:ind w:left="808" w:hanging="360"/>
      </w:pPr>
      <w:rPr>
        <w:rFonts w:ascii="Symbol" w:hAnsi="Symbol" w:hint="default"/>
      </w:rPr>
    </w:lvl>
    <w:lvl w:ilvl="1" w:tplc="04270003" w:tentative="1">
      <w:start w:val="1"/>
      <w:numFmt w:val="bullet"/>
      <w:lvlText w:val="o"/>
      <w:lvlJc w:val="left"/>
      <w:pPr>
        <w:ind w:left="1528" w:hanging="360"/>
      </w:pPr>
      <w:rPr>
        <w:rFonts w:ascii="Courier New" w:hAnsi="Courier New" w:cs="Courier New" w:hint="default"/>
      </w:rPr>
    </w:lvl>
    <w:lvl w:ilvl="2" w:tplc="04270005" w:tentative="1">
      <w:start w:val="1"/>
      <w:numFmt w:val="bullet"/>
      <w:lvlText w:val=""/>
      <w:lvlJc w:val="left"/>
      <w:pPr>
        <w:ind w:left="2248" w:hanging="360"/>
      </w:pPr>
      <w:rPr>
        <w:rFonts w:ascii="Wingdings" w:hAnsi="Wingdings" w:hint="default"/>
      </w:rPr>
    </w:lvl>
    <w:lvl w:ilvl="3" w:tplc="04270001" w:tentative="1">
      <w:start w:val="1"/>
      <w:numFmt w:val="bullet"/>
      <w:lvlText w:val=""/>
      <w:lvlJc w:val="left"/>
      <w:pPr>
        <w:ind w:left="2968" w:hanging="360"/>
      </w:pPr>
      <w:rPr>
        <w:rFonts w:ascii="Symbol" w:hAnsi="Symbol" w:hint="default"/>
      </w:rPr>
    </w:lvl>
    <w:lvl w:ilvl="4" w:tplc="04270003" w:tentative="1">
      <w:start w:val="1"/>
      <w:numFmt w:val="bullet"/>
      <w:lvlText w:val="o"/>
      <w:lvlJc w:val="left"/>
      <w:pPr>
        <w:ind w:left="3688" w:hanging="360"/>
      </w:pPr>
      <w:rPr>
        <w:rFonts w:ascii="Courier New" w:hAnsi="Courier New" w:cs="Courier New" w:hint="default"/>
      </w:rPr>
    </w:lvl>
    <w:lvl w:ilvl="5" w:tplc="04270005" w:tentative="1">
      <w:start w:val="1"/>
      <w:numFmt w:val="bullet"/>
      <w:lvlText w:val=""/>
      <w:lvlJc w:val="left"/>
      <w:pPr>
        <w:ind w:left="4408" w:hanging="360"/>
      </w:pPr>
      <w:rPr>
        <w:rFonts w:ascii="Wingdings" w:hAnsi="Wingdings" w:hint="default"/>
      </w:rPr>
    </w:lvl>
    <w:lvl w:ilvl="6" w:tplc="04270001" w:tentative="1">
      <w:start w:val="1"/>
      <w:numFmt w:val="bullet"/>
      <w:lvlText w:val=""/>
      <w:lvlJc w:val="left"/>
      <w:pPr>
        <w:ind w:left="5128" w:hanging="360"/>
      </w:pPr>
      <w:rPr>
        <w:rFonts w:ascii="Symbol" w:hAnsi="Symbol" w:hint="default"/>
      </w:rPr>
    </w:lvl>
    <w:lvl w:ilvl="7" w:tplc="04270003" w:tentative="1">
      <w:start w:val="1"/>
      <w:numFmt w:val="bullet"/>
      <w:lvlText w:val="o"/>
      <w:lvlJc w:val="left"/>
      <w:pPr>
        <w:ind w:left="5848" w:hanging="360"/>
      </w:pPr>
      <w:rPr>
        <w:rFonts w:ascii="Courier New" w:hAnsi="Courier New" w:cs="Courier New" w:hint="default"/>
      </w:rPr>
    </w:lvl>
    <w:lvl w:ilvl="8" w:tplc="04270005" w:tentative="1">
      <w:start w:val="1"/>
      <w:numFmt w:val="bullet"/>
      <w:lvlText w:val=""/>
      <w:lvlJc w:val="left"/>
      <w:pPr>
        <w:ind w:left="6568" w:hanging="360"/>
      </w:pPr>
      <w:rPr>
        <w:rFonts w:ascii="Wingdings" w:hAnsi="Wingdings" w:hint="default"/>
      </w:rPr>
    </w:lvl>
  </w:abstractNum>
  <w:abstractNum w:abstractNumId="28" w15:restartNumberingAfterBreak="0">
    <w:nsid w:val="5E6C2B1D"/>
    <w:multiLevelType w:val="hybridMultilevel"/>
    <w:tmpl w:val="29643D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F7D10FC"/>
    <w:multiLevelType w:val="multilevel"/>
    <w:tmpl w:val="87484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0116A3"/>
    <w:multiLevelType w:val="hybridMultilevel"/>
    <w:tmpl w:val="730AC0C0"/>
    <w:lvl w:ilvl="0" w:tplc="1A020290">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F2F3CF2"/>
    <w:multiLevelType w:val="hybridMultilevel"/>
    <w:tmpl w:val="ED5C60DC"/>
    <w:lvl w:ilvl="0" w:tplc="7B40DD14">
      <w:start w:val="1"/>
      <w:numFmt w:val="lowerLetter"/>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32" w15:restartNumberingAfterBreak="0">
    <w:nsid w:val="70A37702"/>
    <w:multiLevelType w:val="hybridMultilevel"/>
    <w:tmpl w:val="37CCFE04"/>
    <w:lvl w:ilvl="0" w:tplc="A8822CE8">
      <w:start w:val="1"/>
      <w:numFmt w:val="decimal"/>
      <w:lvlText w:val="%1)"/>
      <w:lvlJc w:val="left"/>
      <w:pPr>
        <w:ind w:left="303" w:hanging="360"/>
      </w:pPr>
      <w:rPr>
        <w:rFonts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33" w15:restartNumberingAfterBreak="0">
    <w:nsid w:val="743B49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5B26F68"/>
    <w:multiLevelType w:val="hybridMultilevel"/>
    <w:tmpl w:val="7F661052"/>
    <w:lvl w:ilvl="0" w:tplc="1A020290">
      <w:start w:val="4"/>
      <w:numFmt w:val="bullet"/>
      <w:lvlText w:val="-"/>
      <w:lvlJc w:val="left"/>
      <w:pPr>
        <w:ind w:left="2070" w:hanging="360"/>
      </w:pPr>
      <w:rPr>
        <w:rFonts w:ascii="Arial" w:eastAsia="Times New Roman" w:hAnsi="Arial" w:cs="Arial" w:hint="default"/>
      </w:rPr>
    </w:lvl>
    <w:lvl w:ilvl="1" w:tplc="04270003" w:tentative="1">
      <w:start w:val="1"/>
      <w:numFmt w:val="bullet"/>
      <w:lvlText w:val="o"/>
      <w:lvlJc w:val="left"/>
      <w:pPr>
        <w:ind w:left="2790" w:hanging="360"/>
      </w:pPr>
      <w:rPr>
        <w:rFonts w:ascii="Courier New" w:hAnsi="Courier New" w:cs="Courier New" w:hint="default"/>
      </w:rPr>
    </w:lvl>
    <w:lvl w:ilvl="2" w:tplc="04270005" w:tentative="1">
      <w:start w:val="1"/>
      <w:numFmt w:val="bullet"/>
      <w:lvlText w:val=""/>
      <w:lvlJc w:val="left"/>
      <w:pPr>
        <w:ind w:left="3510" w:hanging="360"/>
      </w:pPr>
      <w:rPr>
        <w:rFonts w:ascii="Wingdings" w:hAnsi="Wingdings" w:hint="default"/>
      </w:rPr>
    </w:lvl>
    <w:lvl w:ilvl="3" w:tplc="04270001" w:tentative="1">
      <w:start w:val="1"/>
      <w:numFmt w:val="bullet"/>
      <w:lvlText w:val=""/>
      <w:lvlJc w:val="left"/>
      <w:pPr>
        <w:ind w:left="4230" w:hanging="360"/>
      </w:pPr>
      <w:rPr>
        <w:rFonts w:ascii="Symbol" w:hAnsi="Symbol" w:hint="default"/>
      </w:rPr>
    </w:lvl>
    <w:lvl w:ilvl="4" w:tplc="04270003" w:tentative="1">
      <w:start w:val="1"/>
      <w:numFmt w:val="bullet"/>
      <w:lvlText w:val="o"/>
      <w:lvlJc w:val="left"/>
      <w:pPr>
        <w:ind w:left="4950" w:hanging="360"/>
      </w:pPr>
      <w:rPr>
        <w:rFonts w:ascii="Courier New" w:hAnsi="Courier New" w:cs="Courier New" w:hint="default"/>
      </w:rPr>
    </w:lvl>
    <w:lvl w:ilvl="5" w:tplc="04270005" w:tentative="1">
      <w:start w:val="1"/>
      <w:numFmt w:val="bullet"/>
      <w:lvlText w:val=""/>
      <w:lvlJc w:val="left"/>
      <w:pPr>
        <w:ind w:left="5670" w:hanging="360"/>
      </w:pPr>
      <w:rPr>
        <w:rFonts w:ascii="Wingdings" w:hAnsi="Wingdings" w:hint="default"/>
      </w:rPr>
    </w:lvl>
    <w:lvl w:ilvl="6" w:tplc="04270001" w:tentative="1">
      <w:start w:val="1"/>
      <w:numFmt w:val="bullet"/>
      <w:lvlText w:val=""/>
      <w:lvlJc w:val="left"/>
      <w:pPr>
        <w:ind w:left="6390" w:hanging="360"/>
      </w:pPr>
      <w:rPr>
        <w:rFonts w:ascii="Symbol" w:hAnsi="Symbol" w:hint="default"/>
      </w:rPr>
    </w:lvl>
    <w:lvl w:ilvl="7" w:tplc="04270003" w:tentative="1">
      <w:start w:val="1"/>
      <w:numFmt w:val="bullet"/>
      <w:lvlText w:val="o"/>
      <w:lvlJc w:val="left"/>
      <w:pPr>
        <w:ind w:left="7110" w:hanging="360"/>
      </w:pPr>
      <w:rPr>
        <w:rFonts w:ascii="Courier New" w:hAnsi="Courier New" w:cs="Courier New" w:hint="default"/>
      </w:rPr>
    </w:lvl>
    <w:lvl w:ilvl="8" w:tplc="04270005" w:tentative="1">
      <w:start w:val="1"/>
      <w:numFmt w:val="bullet"/>
      <w:lvlText w:val=""/>
      <w:lvlJc w:val="left"/>
      <w:pPr>
        <w:ind w:left="7830" w:hanging="360"/>
      </w:pPr>
      <w:rPr>
        <w:rFonts w:ascii="Wingdings" w:hAnsi="Wingdings" w:hint="default"/>
      </w:rPr>
    </w:lvl>
  </w:abstractNum>
  <w:abstractNum w:abstractNumId="35" w15:restartNumberingAfterBreak="0">
    <w:nsid w:val="7DA57879"/>
    <w:multiLevelType w:val="hybridMultilevel"/>
    <w:tmpl w:val="C700DE70"/>
    <w:lvl w:ilvl="0" w:tplc="ED6851A4">
      <w:start w:val="1"/>
      <w:numFmt w:val="lowerLetter"/>
      <w:lvlText w:val="%1)"/>
      <w:lvlJc w:val="left"/>
      <w:pPr>
        <w:ind w:left="720" w:hanging="360"/>
      </w:pPr>
      <w:rPr>
        <w:rFonts w:hint="default"/>
      </w:rPr>
    </w:lvl>
    <w:lvl w:ilvl="1" w:tplc="5E902AC0" w:tentative="1">
      <w:start w:val="1"/>
      <w:numFmt w:val="lowerLetter"/>
      <w:lvlText w:val="%2."/>
      <w:lvlJc w:val="left"/>
      <w:pPr>
        <w:ind w:left="1440" w:hanging="360"/>
      </w:pPr>
    </w:lvl>
    <w:lvl w:ilvl="2" w:tplc="6B74AD52" w:tentative="1">
      <w:start w:val="1"/>
      <w:numFmt w:val="lowerRoman"/>
      <w:lvlText w:val="%3."/>
      <w:lvlJc w:val="right"/>
      <w:pPr>
        <w:ind w:left="2160" w:hanging="180"/>
      </w:pPr>
    </w:lvl>
    <w:lvl w:ilvl="3" w:tplc="A67ED178" w:tentative="1">
      <w:start w:val="1"/>
      <w:numFmt w:val="decimal"/>
      <w:lvlText w:val="%4."/>
      <w:lvlJc w:val="left"/>
      <w:pPr>
        <w:ind w:left="2880" w:hanging="360"/>
      </w:pPr>
    </w:lvl>
    <w:lvl w:ilvl="4" w:tplc="6246B208" w:tentative="1">
      <w:start w:val="1"/>
      <w:numFmt w:val="lowerLetter"/>
      <w:lvlText w:val="%5."/>
      <w:lvlJc w:val="left"/>
      <w:pPr>
        <w:ind w:left="3600" w:hanging="360"/>
      </w:pPr>
    </w:lvl>
    <w:lvl w:ilvl="5" w:tplc="725467B2" w:tentative="1">
      <w:start w:val="1"/>
      <w:numFmt w:val="lowerRoman"/>
      <w:lvlText w:val="%6."/>
      <w:lvlJc w:val="right"/>
      <w:pPr>
        <w:ind w:left="4320" w:hanging="180"/>
      </w:pPr>
    </w:lvl>
    <w:lvl w:ilvl="6" w:tplc="A53690A8" w:tentative="1">
      <w:start w:val="1"/>
      <w:numFmt w:val="decimal"/>
      <w:lvlText w:val="%7."/>
      <w:lvlJc w:val="left"/>
      <w:pPr>
        <w:ind w:left="5040" w:hanging="360"/>
      </w:pPr>
    </w:lvl>
    <w:lvl w:ilvl="7" w:tplc="FC503A1E" w:tentative="1">
      <w:start w:val="1"/>
      <w:numFmt w:val="lowerLetter"/>
      <w:lvlText w:val="%8."/>
      <w:lvlJc w:val="left"/>
      <w:pPr>
        <w:ind w:left="5760" w:hanging="360"/>
      </w:pPr>
    </w:lvl>
    <w:lvl w:ilvl="8" w:tplc="E96C9090" w:tentative="1">
      <w:start w:val="1"/>
      <w:numFmt w:val="lowerRoman"/>
      <w:lvlText w:val="%9."/>
      <w:lvlJc w:val="right"/>
      <w:pPr>
        <w:ind w:left="6480" w:hanging="180"/>
      </w:pPr>
    </w:lvl>
  </w:abstractNum>
  <w:abstractNum w:abstractNumId="36" w15:restartNumberingAfterBreak="0">
    <w:nsid w:val="7E8172D4"/>
    <w:multiLevelType w:val="multilevel"/>
    <w:tmpl w:val="D3C26ADE"/>
    <w:lvl w:ilvl="0">
      <w:start w:val="1"/>
      <w:numFmt w:val="decimal"/>
      <w:pStyle w:val="BulletList1"/>
      <w:lvlText w:val="•"/>
      <w:lvlJc w:val="left"/>
      <w:pPr>
        <w:tabs>
          <w:tab w:val="num" w:pos="280"/>
        </w:tabs>
        <w:ind w:left="280" w:hanging="280"/>
      </w:pPr>
      <w:rPr>
        <w:rFonts w:ascii="Verdana" w:hAnsi="Verdana" w:cs="Times New Roman"/>
        <w:color w:val="auto"/>
      </w:rPr>
    </w:lvl>
    <w:lvl w:ilvl="1">
      <w:start w:val="1"/>
      <w:numFmt w:val="lowerLetter"/>
      <w:pStyle w:val="BulletList2"/>
      <w:lvlText w:val="›"/>
      <w:lvlJc w:val="left"/>
      <w:pPr>
        <w:tabs>
          <w:tab w:val="num" w:pos="560"/>
        </w:tabs>
        <w:ind w:left="560" w:hanging="280"/>
      </w:pPr>
      <w:rPr>
        <w:rFonts w:ascii="Verdana" w:hAnsi="Verdana" w:cs="Times New Roman"/>
        <w:color w:val="EC008C"/>
      </w:rPr>
    </w:lvl>
    <w:lvl w:ilvl="2">
      <w:start w:val="1"/>
      <w:numFmt w:val="lowerRoman"/>
      <w:pStyle w:val="BulletList3"/>
      <w:lvlText w:val="•"/>
      <w:lvlJc w:val="left"/>
      <w:pPr>
        <w:tabs>
          <w:tab w:val="num" w:pos="860"/>
        </w:tabs>
        <w:ind w:left="860" w:hanging="300"/>
      </w:pPr>
      <w:rPr>
        <w:rFonts w:ascii="Verdana" w:hAnsi="Verdana" w:cs="Times New Roman"/>
        <w:color w:val="FFA6CD"/>
      </w:rPr>
    </w:lvl>
    <w:lvl w:ilvl="3">
      <w:start w:val="1"/>
      <w:numFmt w:val="decimal"/>
      <w:pStyle w:val="BulletList4"/>
      <w:lvlText w:val="›"/>
      <w:lvlJc w:val="left"/>
      <w:pPr>
        <w:tabs>
          <w:tab w:val="num" w:pos="1140"/>
        </w:tabs>
        <w:ind w:left="1140" w:hanging="280"/>
      </w:pPr>
      <w:rPr>
        <w:rFonts w:ascii="Verdana" w:hAnsi="Verdana" w:cs="Times New Roman"/>
        <w:color w:val="FFA6CD"/>
      </w:rPr>
    </w:lvl>
    <w:lvl w:ilvl="4">
      <w:start w:val="1"/>
      <w:numFmt w:val="lowerLetter"/>
      <w:pStyle w:val="BulletList5"/>
      <w:lvlText w:val="·"/>
      <w:lvlJc w:val="left"/>
      <w:pPr>
        <w:tabs>
          <w:tab w:val="num" w:pos="1700"/>
        </w:tabs>
        <w:ind w:left="1700" w:hanging="340"/>
      </w:pPr>
      <w:rPr>
        <w:rFonts w:ascii="Symbol" w:hAnsi="Symbol" w:cs="Times New Roman" w:hint="default"/>
      </w:rPr>
    </w:lvl>
    <w:lvl w:ilvl="5">
      <w:start w:val="1"/>
      <w:numFmt w:val="lowerRoman"/>
      <w:pStyle w:val="BulletList6"/>
      <w:lvlText w:val="·"/>
      <w:lvlJc w:val="left"/>
      <w:pPr>
        <w:tabs>
          <w:tab w:val="num" w:pos="2040"/>
        </w:tabs>
        <w:ind w:left="2040" w:hanging="340"/>
      </w:pPr>
      <w:rPr>
        <w:rFonts w:ascii="Symbol" w:hAnsi="Symbol" w:cs="Times New Roman" w:hint="default"/>
      </w:rPr>
    </w:lvl>
    <w:lvl w:ilvl="6">
      <w:start w:val="1"/>
      <w:numFmt w:val="decimal"/>
      <w:pStyle w:val="BulletList7"/>
      <w:lvlText w:val="·"/>
      <w:lvlJc w:val="left"/>
      <w:pPr>
        <w:tabs>
          <w:tab w:val="num" w:pos="2380"/>
        </w:tabs>
        <w:ind w:left="2380" w:hanging="340"/>
      </w:pPr>
      <w:rPr>
        <w:rFonts w:ascii="Symbol" w:hAnsi="Symbol" w:cs="Times New Roman" w:hint="default"/>
      </w:rPr>
    </w:lvl>
    <w:lvl w:ilvl="7">
      <w:start w:val="1"/>
      <w:numFmt w:val="lowerLetter"/>
      <w:pStyle w:val="BulletList8"/>
      <w:lvlText w:val="·"/>
      <w:lvlJc w:val="left"/>
      <w:pPr>
        <w:tabs>
          <w:tab w:val="num" w:pos="2720"/>
        </w:tabs>
        <w:ind w:left="2720" w:hanging="340"/>
      </w:pPr>
      <w:rPr>
        <w:rFonts w:ascii="Symbol" w:hAnsi="Symbol" w:cs="Times New Roman" w:hint="default"/>
      </w:rPr>
    </w:lvl>
    <w:lvl w:ilvl="8">
      <w:start w:val="1"/>
      <w:numFmt w:val="lowerRoman"/>
      <w:pStyle w:val="BulletList9"/>
      <w:lvlText w:val="·"/>
      <w:lvlJc w:val="left"/>
      <w:pPr>
        <w:tabs>
          <w:tab w:val="num" w:pos="3060"/>
        </w:tabs>
        <w:ind w:left="3060" w:hanging="340"/>
      </w:pPr>
      <w:rPr>
        <w:rFonts w:ascii="Symbol" w:hAnsi="Symbol" w:cs="Times New Roman" w:hint="default"/>
      </w:rPr>
    </w:lvl>
  </w:abstractNum>
  <w:num w:numId="1" w16cid:durableId="165902440">
    <w:abstractNumId w:val="2"/>
  </w:num>
  <w:num w:numId="2" w16cid:durableId="415244458">
    <w:abstractNumId w:val="19"/>
  </w:num>
  <w:num w:numId="3" w16cid:durableId="1438259057">
    <w:abstractNumId w:val="35"/>
  </w:num>
  <w:num w:numId="4" w16cid:durableId="15275226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65505144">
    <w:abstractNumId w:val="33"/>
  </w:num>
  <w:num w:numId="6" w16cid:durableId="730613218">
    <w:abstractNumId w:val="5"/>
  </w:num>
  <w:num w:numId="7" w16cid:durableId="348416231">
    <w:abstractNumId w:val="11"/>
  </w:num>
  <w:num w:numId="8" w16cid:durableId="10573626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12129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74876563">
    <w:abstractNumId w:val="23"/>
  </w:num>
  <w:num w:numId="11" w16cid:durableId="2028556220">
    <w:abstractNumId w:val="2"/>
    <w:lvlOverride w:ilvl="0">
      <w:startOverride w:val="1"/>
    </w:lvlOverride>
    <w:lvlOverride w:ilvl="1">
      <w:startOverride w:val="61"/>
    </w:lvlOverride>
    <w:lvlOverride w:ilvl="2">
      <w:startOverride w:val="2"/>
    </w:lvlOverride>
  </w:num>
  <w:num w:numId="12" w16cid:durableId="601843411">
    <w:abstractNumId w:val="2"/>
  </w:num>
  <w:num w:numId="13" w16cid:durableId="1684432471">
    <w:abstractNumId w:val="2"/>
    <w:lvlOverride w:ilvl="0">
      <w:startOverride w:val="1"/>
    </w:lvlOverride>
    <w:lvlOverride w:ilvl="1">
      <w:startOverride w:val="90"/>
    </w:lvlOverride>
  </w:num>
  <w:num w:numId="14" w16cid:durableId="529538623">
    <w:abstractNumId w:val="16"/>
  </w:num>
  <w:num w:numId="15" w16cid:durableId="1571622594">
    <w:abstractNumId w:val="31"/>
  </w:num>
  <w:num w:numId="16" w16cid:durableId="16297037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734190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294050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9078566">
    <w:abstractNumId w:val="6"/>
  </w:num>
  <w:num w:numId="20" w16cid:durableId="14307387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49641008">
    <w:abstractNumId w:val="24"/>
  </w:num>
  <w:num w:numId="22" w16cid:durableId="813067201">
    <w:abstractNumId w:val="27"/>
  </w:num>
  <w:num w:numId="23" w16cid:durableId="39980431">
    <w:abstractNumId w:val="17"/>
  </w:num>
  <w:num w:numId="24" w16cid:durableId="190920036">
    <w:abstractNumId w:val="18"/>
  </w:num>
  <w:num w:numId="25" w16cid:durableId="1967194374">
    <w:abstractNumId w:val="20"/>
  </w:num>
  <w:num w:numId="26" w16cid:durableId="316807864">
    <w:abstractNumId w:val="0"/>
  </w:num>
  <w:num w:numId="27" w16cid:durableId="977304228">
    <w:abstractNumId w:val="7"/>
  </w:num>
  <w:num w:numId="28" w16cid:durableId="1782143528">
    <w:abstractNumId w:val="3"/>
  </w:num>
  <w:num w:numId="29" w16cid:durableId="5795643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30541152">
    <w:abstractNumId w:val="29"/>
  </w:num>
  <w:num w:numId="31" w16cid:durableId="1604730386">
    <w:abstractNumId w:val="26"/>
  </w:num>
  <w:num w:numId="32" w16cid:durableId="2018648865">
    <w:abstractNumId w:val="32"/>
  </w:num>
  <w:num w:numId="33" w16cid:durableId="1182933406">
    <w:abstractNumId w:val="30"/>
  </w:num>
  <w:num w:numId="34" w16cid:durableId="162939691">
    <w:abstractNumId w:val="34"/>
  </w:num>
  <w:num w:numId="35" w16cid:durableId="1459103672">
    <w:abstractNumId w:val="22"/>
  </w:num>
  <w:num w:numId="36" w16cid:durableId="743994974">
    <w:abstractNumId w:val="21"/>
  </w:num>
  <w:num w:numId="37" w16cid:durableId="2002155967">
    <w:abstractNumId w:val="1"/>
  </w:num>
  <w:num w:numId="38" w16cid:durableId="235475057">
    <w:abstractNumId w:val="13"/>
  </w:num>
  <w:num w:numId="39" w16cid:durableId="654452284">
    <w:abstractNumId w:val="15"/>
  </w:num>
  <w:num w:numId="40" w16cid:durableId="1787385175">
    <w:abstractNumId w:val="4"/>
  </w:num>
  <w:num w:numId="41" w16cid:durableId="1045715085">
    <w:abstractNumId w:val="14"/>
  </w:num>
  <w:num w:numId="42" w16cid:durableId="1739594461">
    <w:abstractNumId w:val="10"/>
  </w:num>
  <w:num w:numId="43" w16cid:durableId="618727221">
    <w:abstractNumId w:val="28"/>
  </w:num>
  <w:num w:numId="44" w16cid:durableId="11376513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13448274">
    <w:abstractNumId w:val="9"/>
  </w:num>
  <w:num w:numId="46" w16cid:durableId="11457796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682"/>
    <w:rsid w:val="00000098"/>
    <w:rsid w:val="00000BFD"/>
    <w:rsid w:val="000018D0"/>
    <w:rsid w:val="00003B02"/>
    <w:rsid w:val="00004EEC"/>
    <w:rsid w:val="000062FF"/>
    <w:rsid w:val="00007EC1"/>
    <w:rsid w:val="00010BA9"/>
    <w:rsid w:val="00014153"/>
    <w:rsid w:val="00015503"/>
    <w:rsid w:val="000207CC"/>
    <w:rsid w:val="000233F8"/>
    <w:rsid w:val="00026028"/>
    <w:rsid w:val="00026429"/>
    <w:rsid w:val="00026516"/>
    <w:rsid w:val="00026725"/>
    <w:rsid w:val="00027EFD"/>
    <w:rsid w:val="00030A58"/>
    <w:rsid w:val="00030E34"/>
    <w:rsid w:val="000321C2"/>
    <w:rsid w:val="00040C09"/>
    <w:rsid w:val="00040F4E"/>
    <w:rsid w:val="0004194B"/>
    <w:rsid w:val="00046505"/>
    <w:rsid w:val="00052D2A"/>
    <w:rsid w:val="000536F4"/>
    <w:rsid w:val="00053A81"/>
    <w:rsid w:val="000549D6"/>
    <w:rsid w:val="000556D4"/>
    <w:rsid w:val="00055D42"/>
    <w:rsid w:val="000560D1"/>
    <w:rsid w:val="000563B1"/>
    <w:rsid w:val="00061BD3"/>
    <w:rsid w:val="000654CD"/>
    <w:rsid w:val="000709AC"/>
    <w:rsid w:val="00070C69"/>
    <w:rsid w:val="00072AA2"/>
    <w:rsid w:val="00072DC4"/>
    <w:rsid w:val="00072E8B"/>
    <w:rsid w:val="00072FF8"/>
    <w:rsid w:val="00073C4B"/>
    <w:rsid w:val="00075BDF"/>
    <w:rsid w:val="000765B8"/>
    <w:rsid w:val="00077913"/>
    <w:rsid w:val="00082308"/>
    <w:rsid w:val="000827A5"/>
    <w:rsid w:val="00082E12"/>
    <w:rsid w:val="0008390B"/>
    <w:rsid w:val="00085065"/>
    <w:rsid w:val="00085356"/>
    <w:rsid w:val="00086901"/>
    <w:rsid w:val="00086FCA"/>
    <w:rsid w:val="000872AA"/>
    <w:rsid w:val="00087363"/>
    <w:rsid w:val="000901BA"/>
    <w:rsid w:val="00090294"/>
    <w:rsid w:val="00090B9C"/>
    <w:rsid w:val="00094460"/>
    <w:rsid w:val="000A0957"/>
    <w:rsid w:val="000A09F5"/>
    <w:rsid w:val="000A179C"/>
    <w:rsid w:val="000A3503"/>
    <w:rsid w:val="000A5A5B"/>
    <w:rsid w:val="000A7E25"/>
    <w:rsid w:val="000B029A"/>
    <w:rsid w:val="000B23D1"/>
    <w:rsid w:val="000B23E4"/>
    <w:rsid w:val="000B28C9"/>
    <w:rsid w:val="000B2F44"/>
    <w:rsid w:val="000B79BC"/>
    <w:rsid w:val="000C0336"/>
    <w:rsid w:val="000C09EA"/>
    <w:rsid w:val="000C2FD9"/>
    <w:rsid w:val="000C3217"/>
    <w:rsid w:val="000C38D5"/>
    <w:rsid w:val="000C5817"/>
    <w:rsid w:val="000C6A62"/>
    <w:rsid w:val="000C70AF"/>
    <w:rsid w:val="000C727F"/>
    <w:rsid w:val="000C7F97"/>
    <w:rsid w:val="000D0C6B"/>
    <w:rsid w:val="000D0D4D"/>
    <w:rsid w:val="000D22B7"/>
    <w:rsid w:val="000D2519"/>
    <w:rsid w:val="000D26B5"/>
    <w:rsid w:val="000D34C1"/>
    <w:rsid w:val="000D5F8A"/>
    <w:rsid w:val="000D77E4"/>
    <w:rsid w:val="000E0845"/>
    <w:rsid w:val="000E167E"/>
    <w:rsid w:val="000E1E33"/>
    <w:rsid w:val="000E1FF9"/>
    <w:rsid w:val="000E2C24"/>
    <w:rsid w:val="000E2DCA"/>
    <w:rsid w:val="000E46CD"/>
    <w:rsid w:val="000E4E30"/>
    <w:rsid w:val="000F072E"/>
    <w:rsid w:val="000F1140"/>
    <w:rsid w:val="000F30A0"/>
    <w:rsid w:val="000F3CB0"/>
    <w:rsid w:val="000F4811"/>
    <w:rsid w:val="000F4B88"/>
    <w:rsid w:val="000F54BF"/>
    <w:rsid w:val="000F7C99"/>
    <w:rsid w:val="00100570"/>
    <w:rsid w:val="00102BC9"/>
    <w:rsid w:val="00103277"/>
    <w:rsid w:val="001035D3"/>
    <w:rsid w:val="00107785"/>
    <w:rsid w:val="001119C4"/>
    <w:rsid w:val="00112074"/>
    <w:rsid w:val="0011479C"/>
    <w:rsid w:val="0011540D"/>
    <w:rsid w:val="00115F0C"/>
    <w:rsid w:val="0011705B"/>
    <w:rsid w:val="00120F63"/>
    <w:rsid w:val="001210D9"/>
    <w:rsid w:val="0012458D"/>
    <w:rsid w:val="001279B5"/>
    <w:rsid w:val="00130A03"/>
    <w:rsid w:val="00132FDC"/>
    <w:rsid w:val="00134CE1"/>
    <w:rsid w:val="00137ADF"/>
    <w:rsid w:val="001407AF"/>
    <w:rsid w:val="00141F1A"/>
    <w:rsid w:val="00143BE2"/>
    <w:rsid w:val="001442DD"/>
    <w:rsid w:val="001444BB"/>
    <w:rsid w:val="00146203"/>
    <w:rsid w:val="00146C74"/>
    <w:rsid w:val="00146F1F"/>
    <w:rsid w:val="001474AF"/>
    <w:rsid w:val="00147647"/>
    <w:rsid w:val="00147C3D"/>
    <w:rsid w:val="00150677"/>
    <w:rsid w:val="00151C0E"/>
    <w:rsid w:val="00152FA9"/>
    <w:rsid w:val="00153408"/>
    <w:rsid w:val="00153535"/>
    <w:rsid w:val="00153803"/>
    <w:rsid w:val="00154191"/>
    <w:rsid w:val="00154BB2"/>
    <w:rsid w:val="00155031"/>
    <w:rsid w:val="0015622F"/>
    <w:rsid w:val="0016025E"/>
    <w:rsid w:val="00163159"/>
    <w:rsid w:val="00163C2A"/>
    <w:rsid w:val="00164728"/>
    <w:rsid w:val="00164C43"/>
    <w:rsid w:val="001673D6"/>
    <w:rsid w:val="001678F2"/>
    <w:rsid w:val="00170834"/>
    <w:rsid w:val="001720CE"/>
    <w:rsid w:val="00173D2F"/>
    <w:rsid w:val="00175ED3"/>
    <w:rsid w:val="00180471"/>
    <w:rsid w:val="00181F08"/>
    <w:rsid w:val="0018223E"/>
    <w:rsid w:val="00182B1F"/>
    <w:rsid w:val="00182F73"/>
    <w:rsid w:val="0018342C"/>
    <w:rsid w:val="00184812"/>
    <w:rsid w:val="00184AFB"/>
    <w:rsid w:val="00184FC4"/>
    <w:rsid w:val="001867D3"/>
    <w:rsid w:val="001906D3"/>
    <w:rsid w:val="001917C6"/>
    <w:rsid w:val="001918EA"/>
    <w:rsid w:val="00191AEE"/>
    <w:rsid w:val="00192891"/>
    <w:rsid w:val="001933F8"/>
    <w:rsid w:val="00194507"/>
    <w:rsid w:val="0019628F"/>
    <w:rsid w:val="00196D0B"/>
    <w:rsid w:val="00196ED0"/>
    <w:rsid w:val="001A29B3"/>
    <w:rsid w:val="001A322F"/>
    <w:rsid w:val="001A4B14"/>
    <w:rsid w:val="001A61F3"/>
    <w:rsid w:val="001A6D81"/>
    <w:rsid w:val="001B1007"/>
    <w:rsid w:val="001B2F21"/>
    <w:rsid w:val="001B499C"/>
    <w:rsid w:val="001B79C0"/>
    <w:rsid w:val="001C2F01"/>
    <w:rsid w:val="001C4443"/>
    <w:rsid w:val="001C7D01"/>
    <w:rsid w:val="001D0425"/>
    <w:rsid w:val="001D3044"/>
    <w:rsid w:val="001D304E"/>
    <w:rsid w:val="001D34B3"/>
    <w:rsid w:val="001D6658"/>
    <w:rsid w:val="001D76AC"/>
    <w:rsid w:val="001E2A10"/>
    <w:rsid w:val="001E2AC4"/>
    <w:rsid w:val="001E3068"/>
    <w:rsid w:val="001E4B4A"/>
    <w:rsid w:val="001E505D"/>
    <w:rsid w:val="001E7C47"/>
    <w:rsid w:val="001E7E62"/>
    <w:rsid w:val="001F44BF"/>
    <w:rsid w:val="001F4D76"/>
    <w:rsid w:val="001F54D3"/>
    <w:rsid w:val="001F5777"/>
    <w:rsid w:val="001F6C4B"/>
    <w:rsid w:val="002016C7"/>
    <w:rsid w:val="00204F19"/>
    <w:rsid w:val="00205E73"/>
    <w:rsid w:val="00211810"/>
    <w:rsid w:val="00213636"/>
    <w:rsid w:val="00214AEE"/>
    <w:rsid w:val="00215F2F"/>
    <w:rsid w:val="002168FA"/>
    <w:rsid w:val="00220746"/>
    <w:rsid w:val="002208C2"/>
    <w:rsid w:val="00220E67"/>
    <w:rsid w:val="00221F1B"/>
    <w:rsid w:val="002226C6"/>
    <w:rsid w:val="00227D9F"/>
    <w:rsid w:val="00230B5B"/>
    <w:rsid w:val="00231408"/>
    <w:rsid w:val="00232215"/>
    <w:rsid w:val="00232516"/>
    <w:rsid w:val="00233E90"/>
    <w:rsid w:val="00235A98"/>
    <w:rsid w:val="00237C93"/>
    <w:rsid w:val="002412D7"/>
    <w:rsid w:val="00241B1F"/>
    <w:rsid w:val="002442C5"/>
    <w:rsid w:val="002467E3"/>
    <w:rsid w:val="00250505"/>
    <w:rsid w:val="00250758"/>
    <w:rsid w:val="00250E69"/>
    <w:rsid w:val="0025137E"/>
    <w:rsid w:val="00251EF1"/>
    <w:rsid w:val="00252765"/>
    <w:rsid w:val="00254082"/>
    <w:rsid w:val="0025425E"/>
    <w:rsid w:val="00257499"/>
    <w:rsid w:val="002579EF"/>
    <w:rsid w:val="00262510"/>
    <w:rsid w:val="002625A6"/>
    <w:rsid w:val="00264CA6"/>
    <w:rsid w:val="00272E1C"/>
    <w:rsid w:val="0027733F"/>
    <w:rsid w:val="002774B3"/>
    <w:rsid w:val="002775AD"/>
    <w:rsid w:val="0028149F"/>
    <w:rsid w:val="00281AB4"/>
    <w:rsid w:val="002834DC"/>
    <w:rsid w:val="0028382E"/>
    <w:rsid w:val="00284194"/>
    <w:rsid w:val="00284C5F"/>
    <w:rsid w:val="00287A15"/>
    <w:rsid w:val="0029124B"/>
    <w:rsid w:val="00291402"/>
    <w:rsid w:val="002918D0"/>
    <w:rsid w:val="0029221D"/>
    <w:rsid w:val="0029253D"/>
    <w:rsid w:val="00293538"/>
    <w:rsid w:val="00293941"/>
    <w:rsid w:val="00296081"/>
    <w:rsid w:val="00296558"/>
    <w:rsid w:val="00296F7D"/>
    <w:rsid w:val="002978D6"/>
    <w:rsid w:val="00297D81"/>
    <w:rsid w:val="002A1EBE"/>
    <w:rsid w:val="002A39B1"/>
    <w:rsid w:val="002A4322"/>
    <w:rsid w:val="002A6778"/>
    <w:rsid w:val="002A7B79"/>
    <w:rsid w:val="002B0401"/>
    <w:rsid w:val="002B0B1F"/>
    <w:rsid w:val="002B1756"/>
    <w:rsid w:val="002B39FF"/>
    <w:rsid w:val="002B5EA8"/>
    <w:rsid w:val="002B61F5"/>
    <w:rsid w:val="002B68BE"/>
    <w:rsid w:val="002B7B73"/>
    <w:rsid w:val="002C0238"/>
    <w:rsid w:val="002C222F"/>
    <w:rsid w:val="002C3E41"/>
    <w:rsid w:val="002C51CD"/>
    <w:rsid w:val="002C6975"/>
    <w:rsid w:val="002C6CC5"/>
    <w:rsid w:val="002D13A8"/>
    <w:rsid w:val="002D1F4D"/>
    <w:rsid w:val="002D30E6"/>
    <w:rsid w:val="002D5E2B"/>
    <w:rsid w:val="002D7A01"/>
    <w:rsid w:val="002D7B75"/>
    <w:rsid w:val="002E3C1B"/>
    <w:rsid w:val="002E4BD8"/>
    <w:rsid w:val="002E5756"/>
    <w:rsid w:val="002E783D"/>
    <w:rsid w:val="002F120A"/>
    <w:rsid w:val="002F18FC"/>
    <w:rsid w:val="002F24CB"/>
    <w:rsid w:val="002F2DD2"/>
    <w:rsid w:val="002F350F"/>
    <w:rsid w:val="002F6FCA"/>
    <w:rsid w:val="002F7689"/>
    <w:rsid w:val="00300512"/>
    <w:rsid w:val="00301535"/>
    <w:rsid w:val="003016BF"/>
    <w:rsid w:val="003059D3"/>
    <w:rsid w:val="00305EE8"/>
    <w:rsid w:val="00306CB6"/>
    <w:rsid w:val="00310862"/>
    <w:rsid w:val="003125BF"/>
    <w:rsid w:val="003130F6"/>
    <w:rsid w:val="00313853"/>
    <w:rsid w:val="00314397"/>
    <w:rsid w:val="00314C44"/>
    <w:rsid w:val="00316F97"/>
    <w:rsid w:val="00320308"/>
    <w:rsid w:val="00320B19"/>
    <w:rsid w:val="00321943"/>
    <w:rsid w:val="00323756"/>
    <w:rsid w:val="003268A8"/>
    <w:rsid w:val="003269FA"/>
    <w:rsid w:val="00332A61"/>
    <w:rsid w:val="00332B60"/>
    <w:rsid w:val="0033399D"/>
    <w:rsid w:val="003339DE"/>
    <w:rsid w:val="00333EA4"/>
    <w:rsid w:val="00334550"/>
    <w:rsid w:val="0033679E"/>
    <w:rsid w:val="003369F6"/>
    <w:rsid w:val="0034007E"/>
    <w:rsid w:val="0034292A"/>
    <w:rsid w:val="0034367B"/>
    <w:rsid w:val="00343C93"/>
    <w:rsid w:val="00344A53"/>
    <w:rsid w:val="00344EC9"/>
    <w:rsid w:val="003457A6"/>
    <w:rsid w:val="003476BB"/>
    <w:rsid w:val="003554BC"/>
    <w:rsid w:val="0035599C"/>
    <w:rsid w:val="00363F23"/>
    <w:rsid w:val="003643BF"/>
    <w:rsid w:val="00364629"/>
    <w:rsid w:val="003663D5"/>
    <w:rsid w:val="00367555"/>
    <w:rsid w:val="00370B29"/>
    <w:rsid w:val="00371481"/>
    <w:rsid w:val="00371D8F"/>
    <w:rsid w:val="00372112"/>
    <w:rsid w:val="00374D75"/>
    <w:rsid w:val="00375DD4"/>
    <w:rsid w:val="00376514"/>
    <w:rsid w:val="003769B1"/>
    <w:rsid w:val="00376B07"/>
    <w:rsid w:val="00377F73"/>
    <w:rsid w:val="00381339"/>
    <w:rsid w:val="0038228F"/>
    <w:rsid w:val="00382426"/>
    <w:rsid w:val="0038380D"/>
    <w:rsid w:val="00383895"/>
    <w:rsid w:val="003849F5"/>
    <w:rsid w:val="003876C5"/>
    <w:rsid w:val="0039031A"/>
    <w:rsid w:val="0039053B"/>
    <w:rsid w:val="003913F7"/>
    <w:rsid w:val="003916C9"/>
    <w:rsid w:val="00391E0B"/>
    <w:rsid w:val="00392EC7"/>
    <w:rsid w:val="00393C9E"/>
    <w:rsid w:val="003949AD"/>
    <w:rsid w:val="00394AD0"/>
    <w:rsid w:val="003951CC"/>
    <w:rsid w:val="00396AD0"/>
    <w:rsid w:val="0039756B"/>
    <w:rsid w:val="00397A8B"/>
    <w:rsid w:val="003A2610"/>
    <w:rsid w:val="003A2AD3"/>
    <w:rsid w:val="003A351A"/>
    <w:rsid w:val="003A4D9F"/>
    <w:rsid w:val="003A7A12"/>
    <w:rsid w:val="003A7D38"/>
    <w:rsid w:val="003B1AE4"/>
    <w:rsid w:val="003B2BD4"/>
    <w:rsid w:val="003B3D06"/>
    <w:rsid w:val="003B4094"/>
    <w:rsid w:val="003B592C"/>
    <w:rsid w:val="003B694B"/>
    <w:rsid w:val="003C047D"/>
    <w:rsid w:val="003C2A94"/>
    <w:rsid w:val="003C65A4"/>
    <w:rsid w:val="003C6642"/>
    <w:rsid w:val="003C76E6"/>
    <w:rsid w:val="003D08D3"/>
    <w:rsid w:val="003D09BA"/>
    <w:rsid w:val="003D1452"/>
    <w:rsid w:val="003D16E7"/>
    <w:rsid w:val="003D4C6E"/>
    <w:rsid w:val="003E10A6"/>
    <w:rsid w:val="003E36FE"/>
    <w:rsid w:val="003E400B"/>
    <w:rsid w:val="003E468F"/>
    <w:rsid w:val="003E5473"/>
    <w:rsid w:val="003E5B16"/>
    <w:rsid w:val="003E7A85"/>
    <w:rsid w:val="003F1353"/>
    <w:rsid w:val="003F21AE"/>
    <w:rsid w:val="003F2A98"/>
    <w:rsid w:val="003F3245"/>
    <w:rsid w:val="003F5A00"/>
    <w:rsid w:val="003F5AA4"/>
    <w:rsid w:val="003F5D4D"/>
    <w:rsid w:val="003F6FA0"/>
    <w:rsid w:val="003F74A9"/>
    <w:rsid w:val="003F76CA"/>
    <w:rsid w:val="003F78AB"/>
    <w:rsid w:val="004025E8"/>
    <w:rsid w:val="00403ECF"/>
    <w:rsid w:val="00405ABF"/>
    <w:rsid w:val="00405F63"/>
    <w:rsid w:val="00407C34"/>
    <w:rsid w:val="00407E1C"/>
    <w:rsid w:val="004113ED"/>
    <w:rsid w:val="0041286A"/>
    <w:rsid w:val="00413AE0"/>
    <w:rsid w:val="00414BB1"/>
    <w:rsid w:val="004178EB"/>
    <w:rsid w:val="00422020"/>
    <w:rsid w:val="004253A9"/>
    <w:rsid w:val="004258E4"/>
    <w:rsid w:val="00427457"/>
    <w:rsid w:val="00430C79"/>
    <w:rsid w:val="004311DC"/>
    <w:rsid w:val="00431777"/>
    <w:rsid w:val="0043306B"/>
    <w:rsid w:val="00434CD0"/>
    <w:rsid w:val="00435954"/>
    <w:rsid w:val="00435976"/>
    <w:rsid w:val="0043717A"/>
    <w:rsid w:val="00440784"/>
    <w:rsid w:val="004415A4"/>
    <w:rsid w:val="004424E4"/>
    <w:rsid w:val="00444CD6"/>
    <w:rsid w:val="00444E4A"/>
    <w:rsid w:val="00445756"/>
    <w:rsid w:val="00447B45"/>
    <w:rsid w:val="00451331"/>
    <w:rsid w:val="0045138A"/>
    <w:rsid w:val="00452154"/>
    <w:rsid w:val="00452901"/>
    <w:rsid w:val="00454AB4"/>
    <w:rsid w:val="004579D2"/>
    <w:rsid w:val="0046121A"/>
    <w:rsid w:val="004620D6"/>
    <w:rsid w:val="004628B2"/>
    <w:rsid w:val="00463657"/>
    <w:rsid w:val="0046437F"/>
    <w:rsid w:val="00464E5E"/>
    <w:rsid w:val="00465B70"/>
    <w:rsid w:val="00466A4E"/>
    <w:rsid w:val="00466F34"/>
    <w:rsid w:val="00470991"/>
    <w:rsid w:val="00470B73"/>
    <w:rsid w:val="00471C9A"/>
    <w:rsid w:val="00471F9F"/>
    <w:rsid w:val="00473A3E"/>
    <w:rsid w:val="00477E4C"/>
    <w:rsid w:val="00480F1F"/>
    <w:rsid w:val="00482826"/>
    <w:rsid w:val="0048347B"/>
    <w:rsid w:val="004855C7"/>
    <w:rsid w:val="00486924"/>
    <w:rsid w:val="00486E34"/>
    <w:rsid w:val="00487051"/>
    <w:rsid w:val="0048759D"/>
    <w:rsid w:val="0048791B"/>
    <w:rsid w:val="00487A23"/>
    <w:rsid w:val="0049083B"/>
    <w:rsid w:val="00490868"/>
    <w:rsid w:val="00490B97"/>
    <w:rsid w:val="00496144"/>
    <w:rsid w:val="00497F26"/>
    <w:rsid w:val="004A01F4"/>
    <w:rsid w:val="004A0A10"/>
    <w:rsid w:val="004A1AC7"/>
    <w:rsid w:val="004A320B"/>
    <w:rsid w:val="004A670C"/>
    <w:rsid w:val="004A6FB5"/>
    <w:rsid w:val="004A7137"/>
    <w:rsid w:val="004B0B99"/>
    <w:rsid w:val="004B3D07"/>
    <w:rsid w:val="004B4150"/>
    <w:rsid w:val="004B47F5"/>
    <w:rsid w:val="004B4B83"/>
    <w:rsid w:val="004B5144"/>
    <w:rsid w:val="004B6C55"/>
    <w:rsid w:val="004B7922"/>
    <w:rsid w:val="004C19D5"/>
    <w:rsid w:val="004C1EF4"/>
    <w:rsid w:val="004C48CF"/>
    <w:rsid w:val="004C5FFC"/>
    <w:rsid w:val="004C7FC0"/>
    <w:rsid w:val="004D2FD0"/>
    <w:rsid w:val="004D4095"/>
    <w:rsid w:val="004D4641"/>
    <w:rsid w:val="004D4BA7"/>
    <w:rsid w:val="004D5990"/>
    <w:rsid w:val="004D5BEF"/>
    <w:rsid w:val="004D72CC"/>
    <w:rsid w:val="004D75B7"/>
    <w:rsid w:val="004D7B4F"/>
    <w:rsid w:val="004E0AE3"/>
    <w:rsid w:val="004E0BCA"/>
    <w:rsid w:val="004E32AE"/>
    <w:rsid w:val="004E3C13"/>
    <w:rsid w:val="004E4AE8"/>
    <w:rsid w:val="004E5478"/>
    <w:rsid w:val="004F0928"/>
    <w:rsid w:val="004F0F7C"/>
    <w:rsid w:val="004F166A"/>
    <w:rsid w:val="004F1927"/>
    <w:rsid w:val="004F23A5"/>
    <w:rsid w:val="004F32A6"/>
    <w:rsid w:val="004F3508"/>
    <w:rsid w:val="005005C7"/>
    <w:rsid w:val="005026A2"/>
    <w:rsid w:val="00503D2E"/>
    <w:rsid w:val="0050761F"/>
    <w:rsid w:val="00510F8F"/>
    <w:rsid w:val="00511361"/>
    <w:rsid w:val="005122CA"/>
    <w:rsid w:val="0051292B"/>
    <w:rsid w:val="00514C3C"/>
    <w:rsid w:val="00515088"/>
    <w:rsid w:val="0051591A"/>
    <w:rsid w:val="0052161F"/>
    <w:rsid w:val="005219F4"/>
    <w:rsid w:val="00521CBE"/>
    <w:rsid w:val="00522BED"/>
    <w:rsid w:val="00524C57"/>
    <w:rsid w:val="00524DFE"/>
    <w:rsid w:val="00525375"/>
    <w:rsid w:val="00527A1E"/>
    <w:rsid w:val="00533E20"/>
    <w:rsid w:val="00534C41"/>
    <w:rsid w:val="00534D8B"/>
    <w:rsid w:val="00543401"/>
    <w:rsid w:val="00543A00"/>
    <w:rsid w:val="00544628"/>
    <w:rsid w:val="00547FE3"/>
    <w:rsid w:val="0055072E"/>
    <w:rsid w:val="0055088C"/>
    <w:rsid w:val="0055162A"/>
    <w:rsid w:val="00552089"/>
    <w:rsid w:val="00553F4B"/>
    <w:rsid w:val="00555D0A"/>
    <w:rsid w:val="00555F37"/>
    <w:rsid w:val="00556557"/>
    <w:rsid w:val="00556CFD"/>
    <w:rsid w:val="00557D55"/>
    <w:rsid w:val="00561309"/>
    <w:rsid w:val="00563F55"/>
    <w:rsid w:val="00565AD4"/>
    <w:rsid w:val="0056646B"/>
    <w:rsid w:val="0056756F"/>
    <w:rsid w:val="005707B8"/>
    <w:rsid w:val="00571991"/>
    <w:rsid w:val="00572A97"/>
    <w:rsid w:val="00572E90"/>
    <w:rsid w:val="00574DE2"/>
    <w:rsid w:val="00575215"/>
    <w:rsid w:val="00576888"/>
    <w:rsid w:val="005802EB"/>
    <w:rsid w:val="00580C9B"/>
    <w:rsid w:val="005815FF"/>
    <w:rsid w:val="00582AA8"/>
    <w:rsid w:val="00582DF9"/>
    <w:rsid w:val="00583A7D"/>
    <w:rsid w:val="00584A86"/>
    <w:rsid w:val="00585FFB"/>
    <w:rsid w:val="00586B13"/>
    <w:rsid w:val="005876C9"/>
    <w:rsid w:val="00587CF9"/>
    <w:rsid w:val="00593EDC"/>
    <w:rsid w:val="00594C3E"/>
    <w:rsid w:val="00596AC1"/>
    <w:rsid w:val="0059797A"/>
    <w:rsid w:val="005A0817"/>
    <w:rsid w:val="005A09F4"/>
    <w:rsid w:val="005A0C60"/>
    <w:rsid w:val="005A12FA"/>
    <w:rsid w:val="005A1700"/>
    <w:rsid w:val="005A17E9"/>
    <w:rsid w:val="005A2D72"/>
    <w:rsid w:val="005A3BDE"/>
    <w:rsid w:val="005A5CAC"/>
    <w:rsid w:val="005A6049"/>
    <w:rsid w:val="005B0043"/>
    <w:rsid w:val="005B14B3"/>
    <w:rsid w:val="005B5C27"/>
    <w:rsid w:val="005B6D51"/>
    <w:rsid w:val="005B7522"/>
    <w:rsid w:val="005B79D3"/>
    <w:rsid w:val="005B7F9D"/>
    <w:rsid w:val="005C00E9"/>
    <w:rsid w:val="005C117E"/>
    <w:rsid w:val="005C156F"/>
    <w:rsid w:val="005C2771"/>
    <w:rsid w:val="005C3D4B"/>
    <w:rsid w:val="005C66E5"/>
    <w:rsid w:val="005C6BC5"/>
    <w:rsid w:val="005C6D7E"/>
    <w:rsid w:val="005C6D8C"/>
    <w:rsid w:val="005C6FC9"/>
    <w:rsid w:val="005C7DB1"/>
    <w:rsid w:val="005D1FAC"/>
    <w:rsid w:val="005D30B9"/>
    <w:rsid w:val="005D3A32"/>
    <w:rsid w:val="005D4FBC"/>
    <w:rsid w:val="005D7A71"/>
    <w:rsid w:val="005E0D1B"/>
    <w:rsid w:val="005E2CE9"/>
    <w:rsid w:val="005E30E8"/>
    <w:rsid w:val="005E3C91"/>
    <w:rsid w:val="005E44F0"/>
    <w:rsid w:val="005E5088"/>
    <w:rsid w:val="005E7D8B"/>
    <w:rsid w:val="005E7F24"/>
    <w:rsid w:val="005F2060"/>
    <w:rsid w:val="005F2A6A"/>
    <w:rsid w:val="005F4957"/>
    <w:rsid w:val="005F6E50"/>
    <w:rsid w:val="005F71B7"/>
    <w:rsid w:val="005F7AFB"/>
    <w:rsid w:val="00600B98"/>
    <w:rsid w:val="0060259F"/>
    <w:rsid w:val="00602CE0"/>
    <w:rsid w:val="00603246"/>
    <w:rsid w:val="00603DC7"/>
    <w:rsid w:val="00605437"/>
    <w:rsid w:val="00605883"/>
    <w:rsid w:val="00610BD6"/>
    <w:rsid w:val="006111C8"/>
    <w:rsid w:val="0061219E"/>
    <w:rsid w:val="006123B1"/>
    <w:rsid w:val="00613D03"/>
    <w:rsid w:val="00613FC4"/>
    <w:rsid w:val="00614C02"/>
    <w:rsid w:val="00616354"/>
    <w:rsid w:val="0061647B"/>
    <w:rsid w:val="00616926"/>
    <w:rsid w:val="00623F74"/>
    <w:rsid w:val="0062462F"/>
    <w:rsid w:val="00624AC9"/>
    <w:rsid w:val="006352E1"/>
    <w:rsid w:val="00640982"/>
    <w:rsid w:val="00641C88"/>
    <w:rsid w:val="00642B9A"/>
    <w:rsid w:val="00643CB8"/>
    <w:rsid w:val="00646039"/>
    <w:rsid w:val="00646461"/>
    <w:rsid w:val="006470BA"/>
    <w:rsid w:val="00647294"/>
    <w:rsid w:val="00647F0F"/>
    <w:rsid w:val="00653199"/>
    <w:rsid w:val="00653BDA"/>
    <w:rsid w:val="00655A99"/>
    <w:rsid w:val="00655CC1"/>
    <w:rsid w:val="0065757A"/>
    <w:rsid w:val="006601F3"/>
    <w:rsid w:val="00660475"/>
    <w:rsid w:val="006607E0"/>
    <w:rsid w:val="006608D1"/>
    <w:rsid w:val="00661D84"/>
    <w:rsid w:val="0066415D"/>
    <w:rsid w:val="006643B7"/>
    <w:rsid w:val="00667AD0"/>
    <w:rsid w:val="00667D7C"/>
    <w:rsid w:val="006702C6"/>
    <w:rsid w:val="006703DF"/>
    <w:rsid w:val="00672DE7"/>
    <w:rsid w:val="00676BF5"/>
    <w:rsid w:val="00680EC5"/>
    <w:rsid w:val="006831C9"/>
    <w:rsid w:val="006839AC"/>
    <w:rsid w:val="00683E07"/>
    <w:rsid w:val="00685766"/>
    <w:rsid w:val="0068593C"/>
    <w:rsid w:val="0069257B"/>
    <w:rsid w:val="00693085"/>
    <w:rsid w:val="00693408"/>
    <w:rsid w:val="006944C2"/>
    <w:rsid w:val="00695929"/>
    <w:rsid w:val="0069627B"/>
    <w:rsid w:val="006976A9"/>
    <w:rsid w:val="00697BD3"/>
    <w:rsid w:val="006A008E"/>
    <w:rsid w:val="006A0991"/>
    <w:rsid w:val="006A3E5A"/>
    <w:rsid w:val="006A403B"/>
    <w:rsid w:val="006A4406"/>
    <w:rsid w:val="006A4886"/>
    <w:rsid w:val="006A4B23"/>
    <w:rsid w:val="006A543F"/>
    <w:rsid w:val="006A66F6"/>
    <w:rsid w:val="006A718E"/>
    <w:rsid w:val="006A7D04"/>
    <w:rsid w:val="006A7D67"/>
    <w:rsid w:val="006B04D5"/>
    <w:rsid w:val="006B080E"/>
    <w:rsid w:val="006B09AA"/>
    <w:rsid w:val="006B414F"/>
    <w:rsid w:val="006B7447"/>
    <w:rsid w:val="006B7786"/>
    <w:rsid w:val="006C0838"/>
    <w:rsid w:val="006C2A51"/>
    <w:rsid w:val="006C35B7"/>
    <w:rsid w:val="006C5105"/>
    <w:rsid w:val="006C538E"/>
    <w:rsid w:val="006C6419"/>
    <w:rsid w:val="006D25A8"/>
    <w:rsid w:val="006D32D3"/>
    <w:rsid w:val="006D3AE9"/>
    <w:rsid w:val="006D5169"/>
    <w:rsid w:val="006D5852"/>
    <w:rsid w:val="006D6524"/>
    <w:rsid w:val="006D6A4B"/>
    <w:rsid w:val="006D7917"/>
    <w:rsid w:val="006E1329"/>
    <w:rsid w:val="006E1E98"/>
    <w:rsid w:val="006E2EAF"/>
    <w:rsid w:val="006E48AD"/>
    <w:rsid w:val="006E588C"/>
    <w:rsid w:val="006E6FA3"/>
    <w:rsid w:val="006E7661"/>
    <w:rsid w:val="006E7E04"/>
    <w:rsid w:val="006F1B8F"/>
    <w:rsid w:val="006F40CB"/>
    <w:rsid w:val="006F507B"/>
    <w:rsid w:val="006F561A"/>
    <w:rsid w:val="006F56A7"/>
    <w:rsid w:val="006F5BC5"/>
    <w:rsid w:val="006F7475"/>
    <w:rsid w:val="006F7550"/>
    <w:rsid w:val="006F7902"/>
    <w:rsid w:val="006F79BB"/>
    <w:rsid w:val="00700E51"/>
    <w:rsid w:val="00701A8D"/>
    <w:rsid w:val="00702E6F"/>
    <w:rsid w:val="00702F76"/>
    <w:rsid w:val="00703914"/>
    <w:rsid w:val="00703BB1"/>
    <w:rsid w:val="00704D92"/>
    <w:rsid w:val="007052A6"/>
    <w:rsid w:val="007070A1"/>
    <w:rsid w:val="007079AA"/>
    <w:rsid w:val="00712BF0"/>
    <w:rsid w:val="00713C08"/>
    <w:rsid w:val="00714535"/>
    <w:rsid w:val="007210DA"/>
    <w:rsid w:val="00723737"/>
    <w:rsid w:val="00724EAC"/>
    <w:rsid w:val="00726FEB"/>
    <w:rsid w:val="0072780B"/>
    <w:rsid w:val="0073051F"/>
    <w:rsid w:val="00731FDE"/>
    <w:rsid w:val="00732418"/>
    <w:rsid w:val="00732D23"/>
    <w:rsid w:val="00732E0E"/>
    <w:rsid w:val="007338A9"/>
    <w:rsid w:val="00733E51"/>
    <w:rsid w:val="007356AC"/>
    <w:rsid w:val="0073593C"/>
    <w:rsid w:val="007361A1"/>
    <w:rsid w:val="007417E7"/>
    <w:rsid w:val="00741D37"/>
    <w:rsid w:val="00746776"/>
    <w:rsid w:val="00747899"/>
    <w:rsid w:val="00750382"/>
    <w:rsid w:val="0075046E"/>
    <w:rsid w:val="007505F3"/>
    <w:rsid w:val="00751C1F"/>
    <w:rsid w:val="007525EA"/>
    <w:rsid w:val="00752FC1"/>
    <w:rsid w:val="00754A0A"/>
    <w:rsid w:val="00754C74"/>
    <w:rsid w:val="00755814"/>
    <w:rsid w:val="007567F5"/>
    <w:rsid w:val="00757616"/>
    <w:rsid w:val="00760FC1"/>
    <w:rsid w:val="00761D54"/>
    <w:rsid w:val="00762628"/>
    <w:rsid w:val="0076417B"/>
    <w:rsid w:val="0076509A"/>
    <w:rsid w:val="00766CD4"/>
    <w:rsid w:val="00770867"/>
    <w:rsid w:val="00771B10"/>
    <w:rsid w:val="00773E7F"/>
    <w:rsid w:val="00773E9C"/>
    <w:rsid w:val="00773F0A"/>
    <w:rsid w:val="007769E5"/>
    <w:rsid w:val="007779AF"/>
    <w:rsid w:val="00780C95"/>
    <w:rsid w:val="0078232A"/>
    <w:rsid w:val="00782650"/>
    <w:rsid w:val="00782857"/>
    <w:rsid w:val="007836CF"/>
    <w:rsid w:val="00783DB7"/>
    <w:rsid w:val="007846F1"/>
    <w:rsid w:val="00784BFB"/>
    <w:rsid w:val="00785976"/>
    <w:rsid w:val="00785CE2"/>
    <w:rsid w:val="00785E90"/>
    <w:rsid w:val="00786DC1"/>
    <w:rsid w:val="00787F3A"/>
    <w:rsid w:val="007907AD"/>
    <w:rsid w:val="00792871"/>
    <w:rsid w:val="007928F3"/>
    <w:rsid w:val="00794F04"/>
    <w:rsid w:val="007967D6"/>
    <w:rsid w:val="007A0289"/>
    <w:rsid w:val="007A07E2"/>
    <w:rsid w:val="007A20B5"/>
    <w:rsid w:val="007A22BE"/>
    <w:rsid w:val="007A6135"/>
    <w:rsid w:val="007A7B3B"/>
    <w:rsid w:val="007A7DEB"/>
    <w:rsid w:val="007B0D7D"/>
    <w:rsid w:val="007B155D"/>
    <w:rsid w:val="007B5374"/>
    <w:rsid w:val="007B6790"/>
    <w:rsid w:val="007C16A8"/>
    <w:rsid w:val="007C2E05"/>
    <w:rsid w:val="007C4723"/>
    <w:rsid w:val="007C51F1"/>
    <w:rsid w:val="007C6092"/>
    <w:rsid w:val="007C634C"/>
    <w:rsid w:val="007C7094"/>
    <w:rsid w:val="007C785F"/>
    <w:rsid w:val="007D210C"/>
    <w:rsid w:val="007D2251"/>
    <w:rsid w:val="007D2696"/>
    <w:rsid w:val="007D2870"/>
    <w:rsid w:val="007D35C7"/>
    <w:rsid w:val="007D35ED"/>
    <w:rsid w:val="007D3BB6"/>
    <w:rsid w:val="007D4A07"/>
    <w:rsid w:val="007D59F7"/>
    <w:rsid w:val="007D5D32"/>
    <w:rsid w:val="007D5E8A"/>
    <w:rsid w:val="007D6DA9"/>
    <w:rsid w:val="007E00C7"/>
    <w:rsid w:val="007E1A46"/>
    <w:rsid w:val="007E20D3"/>
    <w:rsid w:val="007E29F1"/>
    <w:rsid w:val="007E2ADD"/>
    <w:rsid w:val="007E389A"/>
    <w:rsid w:val="007E4985"/>
    <w:rsid w:val="007E5BD8"/>
    <w:rsid w:val="007E6148"/>
    <w:rsid w:val="007E7906"/>
    <w:rsid w:val="007F15CB"/>
    <w:rsid w:val="007F244D"/>
    <w:rsid w:val="007F56C1"/>
    <w:rsid w:val="007F70EC"/>
    <w:rsid w:val="008023F4"/>
    <w:rsid w:val="00802691"/>
    <w:rsid w:val="00803683"/>
    <w:rsid w:val="00804406"/>
    <w:rsid w:val="0080474B"/>
    <w:rsid w:val="00804815"/>
    <w:rsid w:val="00804DBD"/>
    <w:rsid w:val="008061E9"/>
    <w:rsid w:val="00807DE6"/>
    <w:rsid w:val="008108D3"/>
    <w:rsid w:val="00811209"/>
    <w:rsid w:val="0081128A"/>
    <w:rsid w:val="0081232E"/>
    <w:rsid w:val="0081573B"/>
    <w:rsid w:val="00817DAF"/>
    <w:rsid w:val="008229CA"/>
    <w:rsid w:val="008241E4"/>
    <w:rsid w:val="008242DA"/>
    <w:rsid w:val="008247ED"/>
    <w:rsid w:val="00824C67"/>
    <w:rsid w:val="00825E73"/>
    <w:rsid w:val="008262C3"/>
    <w:rsid w:val="008274F0"/>
    <w:rsid w:val="00832861"/>
    <w:rsid w:val="00832DAB"/>
    <w:rsid w:val="00833A16"/>
    <w:rsid w:val="00835D21"/>
    <w:rsid w:val="008403DA"/>
    <w:rsid w:val="008419A7"/>
    <w:rsid w:val="00841D21"/>
    <w:rsid w:val="008431CA"/>
    <w:rsid w:val="00846902"/>
    <w:rsid w:val="00846D01"/>
    <w:rsid w:val="0084739F"/>
    <w:rsid w:val="00850135"/>
    <w:rsid w:val="00851011"/>
    <w:rsid w:val="0085184D"/>
    <w:rsid w:val="00854721"/>
    <w:rsid w:val="00855742"/>
    <w:rsid w:val="0085670F"/>
    <w:rsid w:val="00856B36"/>
    <w:rsid w:val="00856D58"/>
    <w:rsid w:val="00861015"/>
    <w:rsid w:val="008653EF"/>
    <w:rsid w:val="0086600D"/>
    <w:rsid w:val="008673E5"/>
    <w:rsid w:val="00867AA9"/>
    <w:rsid w:val="008735B1"/>
    <w:rsid w:val="008735B2"/>
    <w:rsid w:val="008737F4"/>
    <w:rsid w:val="00874362"/>
    <w:rsid w:val="008755B2"/>
    <w:rsid w:val="008775DC"/>
    <w:rsid w:val="00877C26"/>
    <w:rsid w:val="00883924"/>
    <w:rsid w:val="00884DA3"/>
    <w:rsid w:val="00884DD8"/>
    <w:rsid w:val="00885A26"/>
    <w:rsid w:val="0088616E"/>
    <w:rsid w:val="00887FA5"/>
    <w:rsid w:val="00890536"/>
    <w:rsid w:val="0089119C"/>
    <w:rsid w:val="0089162D"/>
    <w:rsid w:val="00892B2F"/>
    <w:rsid w:val="008950E8"/>
    <w:rsid w:val="008952AF"/>
    <w:rsid w:val="00895D18"/>
    <w:rsid w:val="008976EE"/>
    <w:rsid w:val="0089788E"/>
    <w:rsid w:val="008A0176"/>
    <w:rsid w:val="008A35B6"/>
    <w:rsid w:val="008A3BBB"/>
    <w:rsid w:val="008A41B6"/>
    <w:rsid w:val="008A51F4"/>
    <w:rsid w:val="008A5D7F"/>
    <w:rsid w:val="008A6C10"/>
    <w:rsid w:val="008A7512"/>
    <w:rsid w:val="008A7E69"/>
    <w:rsid w:val="008B2513"/>
    <w:rsid w:val="008B4197"/>
    <w:rsid w:val="008B4A79"/>
    <w:rsid w:val="008C0937"/>
    <w:rsid w:val="008C09C1"/>
    <w:rsid w:val="008C18C9"/>
    <w:rsid w:val="008C1F8C"/>
    <w:rsid w:val="008C2FBE"/>
    <w:rsid w:val="008C39C6"/>
    <w:rsid w:val="008C47ED"/>
    <w:rsid w:val="008C4883"/>
    <w:rsid w:val="008C4ED4"/>
    <w:rsid w:val="008D0627"/>
    <w:rsid w:val="008D2FCB"/>
    <w:rsid w:val="008D37EC"/>
    <w:rsid w:val="008D4586"/>
    <w:rsid w:val="008D6821"/>
    <w:rsid w:val="008D755B"/>
    <w:rsid w:val="008D7DA7"/>
    <w:rsid w:val="008E03B4"/>
    <w:rsid w:val="008E0EA1"/>
    <w:rsid w:val="008E26C5"/>
    <w:rsid w:val="008E27DF"/>
    <w:rsid w:val="008E48EB"/>
    <w:rsid w:val="008E526A"/>
    <w:rsid w:val="008E5FB3"/>
    <w:rsid w:val="008E6F15"/>
    <w:rsid w:val="008E79B2"/>
    <w:rsid w:val="008F150C"/>
    <w:rsid w:val="008F2AD1"/>
    <w:rsid w:val="008F7B07"/>
    <w:rsid w:val="00900654"/>
    <w:rsid w:val="00901FBC"/>
    <w:rsid w:val="00902301"/>
    <w:rsid w:val="00903193"/>
    <w:rsid w:val="00903983"/>
    <w:rsid w:val="0090421D"/>
    <w:rsid w:val="0091049C"/>
    <w:rsid w:val="00910A37"/>
    <w:rsid w:val="00911112"/>
    <w:rsid w:val="00913192"/>
    <w:rsid w:val="009139A5"/>
    <w:rsid w:val="00915805"/>
    <w:rsid w:val="009158DE"/>
    <w:rsid w:val="00915FCD"/>
    <w:rsid w:val="00916627"/>
    <w:rsid w:val="009166A9"/>
    <w:rsid w:val="00916BD8"/>
    <w:rsid w:val="00917029"/>
    <w:rsid w:val="00917DAA"/>
    <w:rsid w:val="00921497"/>
    <w:rsid w:val="00922D21"/>
    <w:rsid w:val="00923FC2"/>
    <w:rsid w:val="00924683"/>
    <w:rsid w:val="0092573D"/>
    <w:rsid w:val="009261E3"/>
    <w:rsid w:val="00927E0F"/>
    <w:rsid w:val="00930635"/>
    <w:rsid w:val="00931D4D"/>
    <w:rsid w:val="0093304F"/>
    <w:rsid w:val="009360DA"/>
    <w:rsid w:val="00937DD6"/>
    <w:rsid w:val="00942F95"/>
    <w:rsid w:val="00943216"/>
    <w:rsid w:val="009437CA"/>
    <w:rsid w:val="00945583"/>
    <w:rsid w:val="00945BC9"/>
    <w:rsid w:val="00946D5A"/>
    <w:rsid w:val="00950729"/>
    <w:rsid w:val="00952638"/>
    <w:rsid w:val="00953C1F"/>
    <w:rsid w:val="00955E0F"/>
    <w:rsid w:val="00955EA3"/>
    <w:rsid w:val="009569F4"/>
    <w:rsid w:val="0096181A"/>
    <w:rsid w:val="0096192F"/>
    <w:rsid w:val="00962D73"/>
    <w:rsid w:val="009638FA"/>
    <w:rsid w:val="00963BFB"/>
    <w:rsid w:val="00966162"/>
    <w:rsid w:val="00966B96"/>
    <w:rsid w:val="00971FBD"/>
    <w:rsid w:val="00982AD5"/>
    <w:rsid w:val="00982B1E"/>
    <w:rsid w:val="009871B6"/>
    <w:rsid w:val="00990986"/>
    <w:rsid w:val="00990C18"/>
    <w:rsid w:val="00990D4E"/>
    <w:rsid w:val="00991A38"/>
    <w:rsid w:val="00993AC8"/>
    <w:rsid w:val="00993EAB"/>
    <w:rsid w:val="0099547E"/>
    <w:rsid w:val="009A1064"/>
    <w:rsid w:val="009A13E0"/>
    <w:rsid w:val="009A1CEC"/>
    <w:rsid w:val="009A2F6C"/>
    <w:rsid w:val="009A4682"/>
    <w:rsid w:val="009B057B"/>
    <w:rsid w:val="009B0E20"/>
    <w:rsid w:val="009B248D"/>
    <w:rsid w:val="009B4FF1"/>
    <w:rsid w:val="009B6299"/>
    <w:rsid w:val="009C16AC"/>
    <w:rsid w:val="009C453D"/>
    <w:rsid w:val="009C5634"/>
    <w:rsid w:val="009C5FA1"/>
    <w:rsid w:val="009D1156"/>
    <w:rsid w:val="009D6454"/>
    <w:rsid w:val="009D7DD4"/>
    <w:rsid w:val="009E334F"/>
    <w:rsid w:val="009F0879"/>
    <w:rsid w:val="009F1507"/>
    <w:rsid w:val="009F1E30"/>
    <w:rsid w:val="009F1FD5"/>
    <w:rsid w:val="009F42D6"/>
    <w:rsid w:val="009F781A"/>
    <w:rsid w:val="009F7F16"/>
    <w:rsid w:val="00A0180E"/>
    <w:rsid w:val="00A01DBB"/>
    <w:rsid w:val="00A036CC"/>
    <w:rsid w:val="00A03E18"/>
    <w:rsid w:val="00A048C0"/>
    <w:rsid w:val="00A04D34"/>
    <w:rsid w:val="00A05224"/>
    <w:rsid w:val="00A07F48"/>
    <w:rsid w:val="00A1118F"/>
    <w:rsid w:val="00A119BA"/>
    <w:rsid w:val="00A20ADA"/>
    <w:rsid w:val="00A22266"/>
    <w:rsid w:val="00A2282B"/>
    <w:rsid w:val="00A237ED"/>
    <w:rsid w:val="00A25EE8"/>
    <w:rsid w:val="00A32B64"/>
    <w:rsid w:val="00A3335B"/>
    <w:rsid w:val="00A33D81"/>
    <w:rsid w:val="00A33F3D"/>
    <w:rsid w:val="00A369FC"/>
    <w:rsid w:val="00A4027A"/>
    <w:rsid w:val="00A403ED"/>
    <w:rsid w:val="00A40B1D"/>
    <w:rsid w:val="00A40E84"/>
    <w:rsid w:val="00A4283E"/>
    <w:rsid w:val="00A4646C"/>
    <w:rsid w:val="00A52267"/>
    <w:rsid w:val="00A5228E"/>
    <w:rsid w:val="00A53BA2"/>
    <w:rsid w:val="00A55597"/>
    <w:rsid w:val="00A55FBE"/>
    <w:rsid w:val="00A56172"/>
    <w:rsid w:val="00A568BD"/>
    <w:rsid w:val="00A579BA"/>
    <w:rsid w:val="00A61773"/>
    <w:rsid w:val="00A64185"/>
    <w:rsid w:val="00A64808"/>
    <w:rsid w:val="00A65847"/>
    <w:rsid w:val="00A70301"/>
    <w:rsid w:val="00A713E3"/>
    <w:rsid w:val="00A73087"/>
    <w:rsid w:val="00A73858"/>
    <w:rsid w:val="00A75376"/>
    <w:rsid w:val="00A759A3"/>
    <w:rsid w:val="00A76DC7"/>
    <w:rsid w:val="00A76E70"/>
    <w:rsid w:val="00A76EE6"/>
    <w:rsid w:val="00A77E7C"/>
    <w:rsid w:val="00A80055"/>
    <w:rsid w:val="00A80A6E"/>
    <w:rsid w:val="00A80BCF"/>
    <w:rsid w:val="00A8138B"/>
    <w:rsid w:val="00A81ED3"/>
    <w:rsid w:val="00A82B56"/>
    <w:rsid w:val="00A83613"/>
    <w:rsid w:val="00A83B02"/>
    <w:rsid w:val="00A84156"/>
    <w:rsid w:val="00A84328"/>
    <w:rsid w:val="00A86144"/>
    <w:rsid w:val="00A8670C"/>
    <w:rsid w:val="00A87010"/>
    <w:rsid w:val="00A8705D"/>
    <w:rsid w:val="00A91635"/>
    <w:rsid w:val="00A91A53"/>
    <w:rsid w:val="00A94F37"/>
    <w:rsid w:val="00A97490"/>
    <w:rsid w:val="00AA03E9"/>
    <w:rsid w:val="00AA0DF0"/>
    <w:rsid w:val="00AA348E"/>
    <w:rsid w:val="00AA4003"/>
    <w:rsid w:val="00AA4268"/>
    <w:rsid w:val="00AA4316"/>
    <w:rsid w:val="00AA5AF5"/>
    <w:rsid w:val="00AA6970"/>
    <w:rsid w:val="00AA71F7"/>
    <w:rsid w:val="00AA78AD"/>
    <w:rsid w:val="00AB0687"/>
    <w:rsid w:val="00AB06CE"/>
    <w:rsid w:val="00AB0E15"/>
    <w:rsid w:val="00AB25F9"/>
    <w:rsid w:val="00AB2F88"/>
    <w:rsid w:val="00AB3997"/>
    <w:rsid w:val="00AB5BC9"/>
    <w:rsid w:val="00AB5F1E"/>
    <w:rsid w:val="00AC0474"/>
    <w:rsid w:val="00AC12E6"/>
    <w:rsid w:val="00AC1A08"/>
    <w:rsid w:val="00AC42FC"/>
    <w:rsid w:val="00AC4A49"/>
    <w:rsid w:val="00AC4AD4"/>
    <w:rsid w:val="00AC5D06"/>
    <w:rsid w:val="00AC6351"/>
    <w:rsid w:val="00AC73D2"/>
    <w:rsid w:val="00AD0CD5"/>
    <w:rsid w:val="00AD35CA"/>
    <w:rsid w:val="00AD3A95"/>
    <w:rsid w:val="00AD4C90"/>
    <w:rsid w:val="00AD503D"/>
    <w:rsid w:val="00AD6095"/>
    <w:rsid w:val="00AE12D3"/>
    <w:rsid w:val="00AE25A4"/>
    <w:rsid w:val="00AE358B"/>
    <w:rsid w:val="00AE3645"/>
    <w:rsid w:val="00AE3C9D"/>
    <w:rsid w:val="00AE5476"/>
    <w:rsid w:val="00AE6204"/>
    <w:rsid w:val="00AE62C8"/>
    <w:rsid w:val="00AF01CA"/>
    <w:rsid w:val="00AF078C"/>
    <w:rsid w:val="00AF0D02"/>
    <w:rsid w:val="00AF2E5F"/>
    <w:rsid w:val="00AF3A1F"/>
    <w:rsid w:val="00AF454E"/>
    <w:rsid w:val="00AF4590"/>
    <w:rsid w:val="00AF5767"/>
    <w:rsid w:val="00AF6154"/>
    <w:rsid w:val="00AF6445"/>
    <w:rsid w:val="00B01084"/>
    <w:rsid w:val="00B011BA"/>
    <w:rsid w:val="00B02DF1"/>
    <w:rsid w:val="00B059D2"/>
    <w:rsid w:val="00B07C1F"/>
    <w:rsid w:val="00B07E0D"/>
    <w:rsid w:val="00B10181"/>
    <w:rsid w:val="00B115CA"/>
    <w:rsid w:val="00B156DA"/>
    <w:rsid w:val="00B1695B"/>
    <w:rsid w:val="00B16B60"/>
    <w:rsid w:val="00B21DF0"/>
    <w:rsid w:val="00B22A04"/>
    <w:rsid w:val="00B24600"/>
    <w:rsid w:val="00B26376"/>
    <w:rsid w:val="00B26AEE"/>
    <w:rsid w:val="00B278D0"/>
    <w:rsid w:val="00B27978"/>
    <w:rsid w:val="00B30B12"/>
    <w:rsid w:val="00B327CA"/>
    <w:rsid w:val="00B330AF"/>
    <w:rsid w:val="00B33B0D"/>
    <w:rsid w:val="00B33D3F"/>
    <w:rsid w:val="00B3442D"/>
    <w:rsid w:val="00B35C7E"/>
    <w:rsid w:val="00B36471"/>
    <w:rsid w:val="00B36B7F"/>
    <w:rsid w:val="00B36CDC"/>
    <w:rsid w:val="00B36F69"/>
    <w:rsid w:val="00B37BEE"/>
    <w:rsid w:val="00B41067"/>
    <w:rsid w:val="00B41192"/>
    <w:rsid w:val="00B43316"/>
    <w:rsid w:val="00B4706C"/>
    <w:rsid w:val="00B502F7"/>
    <w:rsid w:val="00B54A90"/>
    <w:rsid w:val="00B5739E"/>
    <w:rsid w:val="00B60386"/>
    <w:rsid w:val="00B6197A"/>
    <w:rsid w:val="00B62500"/>
    <w:rsid w:val="00B66596"/>
    <w:rsid w:val="00B66872"/>
    <w:rsid w:val="00B66F7D"/>
    <w:rsid w:val="00B67982"/>
    <w:rsid w:val="00B7140F"/>
    <w:rsid w:val="00B71927"/>
    <w:rsid w:val="00B71D6F"/>
    <w:rsid w:val="00B730AC"/>
    <w:rsid w:val="00B73906"/>
    <w:rsid w:val="00B739DA"/>
    <w:rsid w:val="00B741BF"/>
    <w:rsid w:val="00B751F4"/>
    <w:rsid w:val="00B7610F"/>
    <w:rsid w:val="00B7616B"/>
    <w:rsid w:val="00B773D3"/>
    <w:rsid w:val="00B80B06"/>
    <w:rsid w:val="00B8250A"/>
    <w:rsid w:val="00B8510E"/>
    <w:rsid w:val="00B85276"/>
    <w:rsid w:val="00B926ED"/>
    <w:rsid w:val="00B92733"/>
    <w:rsid w:val="00B92988"/>
    <w:rsid w:val="00B9404F"/>
    <w:rsid w:val="00B95D99"/>
    <w:rsid w:val="00B96DF3"/>
    <w:rsid w:val="00B97DF0"/>
    <w:rsid w:val="00BA040B"/>
    <w:rsid w:val="00BA052E"/>
    <w:rsid w:val="00BA31DC"/>
    <w:rsid w:val="00BA4CCF"/>
    <w:rsid w:val="00BA4E90"/>
    <w:rsid w:val="00BA65FB"/>
    <w:rsid w:val="00BA6997"/>
    <w:rsid w:val="00BB08AD"/>
    <w:rsid w:val="00BB0B69"/>
    <w:rsid w:val="00BB0FA0"/>
    <w:rsid w:val="00BB144E"/>
    <w:rsid w:val="00BB17BF"/>
    <w:rsid w:val="00BB3989"/>
    <w:rsid w:val="00BB45F8"/>
    <w:rsid w:val="00BC1DA1"/>
    <w:rsid w:val="00BC2BDB"/>
    <w:rsid w:val="00BC3387"/>
    <w:rsid w:val="00BC466C"/>
    <w:rsid w:val="00BC6C7C"/>
    <w:rsid w:val="00BD4485"/>
    <w:rsid w:val="00BD53E5"/>
    <w:rsid w:val="00BD5642"/>
    <w:rsid w:val="00BD6DA2"/>
    <w:rsid w:val="00BD7911"/>
    <w:rsid w:val="00BE01FD"/>
    <w:rsid w:val="00BE16AB"/>
    <w:rsid w:val="00BE1D98"/>
    <w:rsid w:val="00BE2C88"/>
    <w:rsid w:val="00BE35DA"/>
    <w:rsid w:val="00BE4762"/>
    <w:rsid w:val="00BE51AC"/>
    <w:rsid w:val="00BE6FE3"/>
    <w:rsid w:val="00BF1750"/>
    <w:rsid w:val="00BF1FF2"/>
    <w:rsid w:val="00BF2881"/>
    <w:rsid w:val="00BF3650"/>
    <w:rsid w:val="00BF37A2"/>
    <w:rsid w:val="00BF552E"/>
    <w:rsid w:val="00C00128"/>
    <w:rsid w:val="00C01664"/>
    <w:rsid w:val="00C02EED"/>
    <w:rsid w:val="00C04E99"/>
    <w:rsid w:val="00C06421"/>
    <w:rsid w:val="00C11E8B"/>
    <w:rsid w:val="00C13151"/>
    <w:rsid w:val="00C13CF4"/>
    <w:rsid w:val="00C15E5E"/>
    <w:rsid w:val="00C15F21"/>
    <w:rsid w:val="00C16BDC"/>
    <w:rsid w:val="00C16C2B"/>
    <w:rsid w:val="00C173BB"/>
    <w:rsid w:val="00C17D8A"/>
    <w:rsid w:val="00C217D8"/>
    <w:rsid w:val="00C219AE"/>
    <w:rsid w:val="00C24859"/>
    <w:rsid w:val="00C24FE8"/>
    <w:rsid w:val="00C25318"/>
    <w:rsid w:val="00C3330A"/>
    <w:rsid w:val="00C334A9"/>
    <w:rsid w:val="00C34367"/>
    <w:rsid w:val="00C34DD4"/>
    <w:rsid w:val="00C40800"/>
    <w:rsid w:val="00C413D6"/>
    <w:rsid w:val="00C4331B"/>
    <w:rsid w:val="00C51890"/>
    <w:rsid w:val="00C532D0"/>
    <w:rsid w:val="00C6072C"/>
    <w:rsid w:val="00C613E9"/>
    <w:rsid w:val="00C61D03"/>
    <w:rsid w:val="00C634A9"/>
    <w:rsid w:val="00C63AF7"/>
    <w:rsid w:val="00C63FE7"/>
    <w:rsid w:val="00C64458"/>
    <w:rsid w:val="00C650A8"/>
    <w:rsid w:val="00C663A6"/>
    <w:rsid w:val="00C71461"/>
    <w:rsid w:val="00C7192C"/>
    <w:rsid w:val="00C726D9"/>
    <w:rsid w:val="00C7517E"/>
    <w:rsid w:val="00C779EF"/>
    <w:rsid w:val="00C80316"/>
    <w:rsid w:val="00C821CC"/>
    <w:rsid w:val="00C8223C"/>
    <w:rsid w:val="00C82ED5"/>
    <w:rsid w:val="00C8502E"/>
    <w:rsid w:val="00C85271"/>
    <w:rsid w:val="00C85A33"/>
    <w:rsid w:val="00C87D99"/>
    <w:rsid w:val="00C918E5"/>
    <w:rsid w:val="00C91A64"/>
    <w:rsid w:val="00C91F34"/>
    <w:rsid w:val="00C92688"/>
    <w:rsid w:val="00C9783A"/>
    <w:rsid w:val="00CA0037"/>
    <w:rsid w:val="00CA0E54"/>
    <w:rsid w:val="00CA6330"/>
    <w:rsid w:val="00CA710E"/>
    <w:rsid w:val="00CA753A"/>
    <w:rsid w:val="00CB1392"/>
    <w:rsid w:val="00CB45E6"/>
    <w:rsid w:val="00CB64D5"/>
    <w:rsid w:val="00CB7913"/>
    <w:rsid w:val="00CC3B01"/>
    <w:rsid w:val="00CC3BFC"/>
    <w:rsid w:val="00CC462D"/>
    <w:rsid w:val="00CC5EA6"/>
    <w:rsid w:val="00CC6B34"/>
    <w:rsid w:val="00CD1639"/>
    <w:rsid w:val="00CD1882"/>
    <w:rsid w:val="00CD4962"/>
    <w:rsid w:val="00CD50A8"/>
    <w:rsid w:val="00CD69C7"/>
    <w:rsid w:val="00CD75B9"/>
    <w:rsid w:val="00CE0B48"/>
    <w:rsid w:val="00CE1773"/>
    <w:rsid w:val="00CE1F94"/>
    <w:rsid w:val="00CE430C"/>
    <w:rsid w:val="00CE7365"/>
    <w:rsid w:val="00CF2DC9"/>
    <w:rsid w:val="00CF4824"/>
    <w:rsid w:val="00CF587C"/>
    <w:rsid w:val="00CF7096"/>
    <w:rsid w:val="00CF74AA"/>
    <w:rsid w:val="00D02A67"/>
    <w:rsid w:val="00D02AC6"/>
    <w:rsid w:val="00D02EAD"/>
    <w:rsid w:val="00D0361D"/>
    <w:rsid w:val="00D03B57"/>
    <w:rsid w:val="00D0572C"/>
    <w:rsid w:val="00D06B29"/>
    <w:rsid w:val="00D102A1"/>
    <w:rsid w:val="00D107EB"/>
    <w:rsid w:val="00D11E66"/>
    <w:rsid w:val="00D17364"/>
    <w:rsid w:val="00D17891"/>
    <w:rsid w:val="00D20696"/>
    <w:rsid w:val="00D20B48"/>
    <w:rsid w:val="00D2312F"/>
    <w:rsid w:val="00D248AE"/>
    <w:rsid w:val="00D26323"/>
    <w:rsid w:val="00D27EC9"/>
    <w:rsid w:val="00D319D0"/>
    <w:rsid w:val="00D31E27"/>
    <w:rsid w:val="00D35CCC"/>
    <w:rsid w:val="00D364F8"/>
    <w:rsid w:val="00D36E3A"/>
    <w:rsid w:val="00D37437"/>
    <w:rsid w:val="00D40300"/>
    <w:rsid w:val="00D41B24"/>
    <w:rsid w:val="00D43605"/>
    <w:rsid w:val="00D43DB5"/>
    <w:rsid w:val="00D45536"/>
    <w:rsid w:val="00D47C0D"/>
    <w:rsid w:val="00D52065"/>
    <w:rsid w:val="00D540E2"/>
    <w:rsid w:val="00D565B1"/>
    <w:rsid w:val="00D56816"/>
    <w:rsid w:val="00D5696B"/>
    <w:rsid w:val="00D637B8"/>
    <w:rsid w:val="00D63BA3"/>
    <w:rsid w:val="00D647CA"/>
    <w:rsid w:val="00D651C9"/>
    <w:rsid w:val="00D653BC"/>
    <w:rsid w:val="00D66140"/>
    <w:rsid w:val="00D664BA"/>
    <w:rsid w:val="00D6751E"/>
    <w:rsid w:val="00D70964"/>
    <w:rsid w:val="00D70FE0"/>
    <w:rsid w:val="00D72F2E"/>
    <w:rsid w:val="00D76D06"/>
    <w:rsid w:val="00D77F8C"/>
    <w:rsid w:val="00D81FED"/>
    <w:rsid w:val="00D82654"/>
    <w:rsid w:val="00D82AEB"/>
    <w:rsid w:val="00D837C1"/>
    <w:rsid w:val="00D8475F"/>
    <w:rsid w:val="00D87BEE"/>
    <w:rsid w:val="00D90135"/>
    <w:rsid w:val="00D90306"/>
    <w:rsid w:val="00D91BBC"/>
    <w:rsid w:val="00D95149"/>
    <w:rsid w:val="00D956F2"/>
    <w:rsid w:val="00D961D4"/>
    <w:rsid w:val="00D96221"/>
    <w:rsid w:val="00DA07F4"/>
    <w:rsid w:val="00DA2946"/>
    <w:rsid w:val="00DA4E0C"/>
    <w:rsid w:val="00DA5966"/>
    <w:rsid w:val="00DA748C"/>
    <w:rsid w:val="00DB08F8"/>
    <w:rsid w:val="00DB097E"/>
    <w:rsid w:val="00DB13FA"/>
    <w:rsid w:val="00DB1877"/>
    <w:rsid w:val="00DB2A94"/>
    <w:rsid w:val="00DB3BE1"/>
    <w:rsid w:val="00DB42F1"/>
    <w:rsid w:val="00DB486F"/>
    <w:rsid w:val="00DB4B92"/>
    <w:rsid w:val="00DB54CB"/>
    <w:rsid w:val="00DC00ED"/>
    <w:rsid w:val="00DC1D68"/>
    <w:rsid w:val="00DC259F"/>
    <w:rsid w:val="00DC3022"/>
    <w:rsid w:val="00DC4590"/>
    <w:rsid w:val="00DD1580"/>
    <w:rsid w:val="00DD2F11"/>
    <w:rsid w:val="00DD6CF2"/>
    <w:rsid w:val="00DE0DA0"/>
    <w:rsid w:val="00DE1C89"/>
    <w:rsid w:val="00DE4393"/>
    <w:rsid w:val="00DE44EF"/>
    <w:rsid w:val="00DF1471"/>
    <w:rsid w:val="00DF1788"/>
    <w:rsid w:val="00DF1DE1"/>
    <w:rsid w:val="00DF2209"/>
    <w:rsid w:val="00DF29B2"/>
    <w:rsid w:val="00DF5987"/>
    <w:rsid w:val="00DF5B1F"/>
    <w:rsid w:val="00E0052C"/>
    <w:rsid w:val="00E02966"/>
    <w:rsid w:val="00E061B2"/>
    <w:rsid w:val="00E0624E"/>
    <w:rsid w:val="00E0731C"/>
    <w:rsid w:val="00E07643"/>
    <w:rsid w:val="00E07C21"/>
    <w:rsid w:val="00E10703"/>
    <w:rsid w:val="00E11AD0"/>
    <w:rsid w:val="00E12F1C"/>
    <w:rsid w:val="00E13F5F"/>
    <w:rsid w:val="00E2106A"/>
    <w:rsid w:val="00E2120E"/>
    <w:rsid w:val="00E21488"/>
    <w:rsid w:val="00E23AC2"/>
    <w:rsid w:val="00E25E42"/>
    <w:rsid w:val="00E27441"/>
    <w:rsid w:val="00E27F04"/>
    <w:rsid w:val="00E33BD6"/>
    <w:rsid w:val="00E348BC"/>
    <w:rsid w:val="00E36529"/>
    <w:rsid w:val="00E367A3"/>
    <w:rsid w:val="00E3710E"/>
    <w:rsid w:val="00E40997"/>
    <w:rsid w:val="00E4134B"/>
    <w:rsid w:val="00E4164D"/>
    <w:rsid w:val="00E44458"/>
    <w:rsid w:val="00E44C2B"/>
    <w:rsid w:val="00E450F6"/>
    <w:rsid w:val="00E46D0C"/>
    <w:rsid w:val="00E47211"/>
    <w:rsid w:val="00E5161F"/>
    <w:rsid w:val="00E51871"/>
    <w:rsid w:val="00E5484E"/>
    <w:rsid w:val="00E55F31"/>
    <w:rsid w:val="00E565B4"/>
    <w:rsid w:val="00E566CE"/>
    <w:rsid w:val="00E56878"/>
    <w:rsid w:val="00E568D2"/>
    <w:rsid w:val="00E56D47"/>
    <w:rsid w:val="00E57176"/>
    <w:rsid w:val="00E60ACE"/>
    <w:rsid w:val="00E620B8"/>
    <w:rsid w:val="00E66311"/>
    <w:rsid w:val="00E70267"/>
    <w:rsid w:val="00E7179D"/>
    <w:rsid w:val="00E731C1"/>
    <w:rsid w:val="00E73E86"/>
    <w:rsid w:val="00E73F77"/>
    <w:rsid w:val="00E7581C"/>
    <w:rsid w:val="00E75E52"/>
    <w:rsid w:val="00E772B6"/>
    <w:rsid w:val="00E77FBD"/>
    <w:rsid w:val="00E809AE"/>
    <w:rsid w:val="00E8300D"/>
    <w:rsid w:val="00E83809"/>
    <w:rsid w:val="00E83902"/>
    <w:rsid w:val="00E83D9B"/>
    <w:rsid w:val="00E871AC"/>
    <w:rsid w:val="00E871E7"/>
    <w:rsid w:val="00E87900"/>
    <w:rsid w:val="00E93981"/>
    <w:rsid w:val="00E94807"/>
    <w:rsid w:val="00EA2910"/>
    <w:rsid w:val="00EA29FD"/>
    <w:rsid w:val="00EA394D"/>
    <w:rsid w:val="00EA44B4"/>
    <w:rsid w:val="00EA49F6"/>
    <w:rsid w:val="00EA4D08"/>
    <w:rsid w:val="00EA4F44"/>
    <w:rsid w:val="00EA5781"/>
    <w:rsid w:val="00EA6433"/>
    <w:rsid w:val="00EA7468"/>
    <w:rsid w:val="00EA77D5"/>
    <w:rsid w:val="00EA7CCB"/>
    <w:rsid w:val="00EB04B1"/>
    <w:rsid w:val="00EB0D03"/>
    <w:rsid w:val="00EB109F"/>
    <w:rsid w:val="00EB27CA"/>
    <w:rsid w:val="00EB4984"/>
    <w:rsid w:val="00EB7620"/>
    <w:rsid w:val="00EB7806"/>
    <w:rsid w:val="00EB7D93"/>
    <w:rsid w:val="00EC3D97"/>
    <w:rsid w:val="00EC3EF8"/>
    <w:rsid w:val="00EC4BD4"/>
    <w:rsid w:val="00EC6A37"/>
    <w:rsid w:val="00ED0ACE"/>
    <w:rsid w:val="00ED0BDE"/>
    <w:rsid w:val="00ED1C55"/>
    <w:rsid w:val="00ED29DD"/>
    <w:rsid w:val="00ED47F9"/>
    <w:rsid w:val="00ED4C83"/>
    <w:rsid w:val="00ED5F60"/>
    <w:rsid w:val="00EE078D"/>
    <w:rsid w:val="00EE0C44"/>
    <w:rsid w:val="00EE14C4"/>
    <w:rsid w:val="00EE2343"/>
    <w:rsid w:val="00EE23D4"/>
    <w:rsid w:val="00EE2AC2"/>
    <w:rsid w:val="00EE3379"/>
    <w:rsid w:val="00EE3F11"/>
    <w:rsid w:val="00EE4C9B"/>
    <w:rsid w:val="00EE4F00"/>
    <w:rsid w:val="00EE75C3"/>
    <w:rsid w:val="00EE7DAC"/>
    <w:rsid w:val="00EF20C7"/>
    <w:rsid w:val="00EF3AEC"/>
    <w:rsid w:val="00EF3B91"/>
    <w:rsid w:val="00EF6619"/>
    <w:rsid w:val="00EF699C"/>
    <w:rsid w:val="00F01600"/>
    <w:rsid w:val="00F04179"/>
    <w:rsid w:val="00F10B39"/>
    <w:rsid w:val="00F1156E"/>
    <w:rsid w:val="00F11959"/>
    <w:rsid w:val="00F12A54"/>
    <w:rsid w:val="00F13697"/>
    <w:rsid w:val="00F14451"/>
    <w:rsid w:val="00F150FE"/>
    <w:rsid w:val="00F17877"/>
    <w:rsid w:val="00F23B51"/>
    <w:rsid w:val="00F25285"/>
    <w:rsid w:val="00F303C6"/>
    <w:rsid w:val="00F325E4"/>
    <w:rsid w:val="00F342C2"/>
    <w:rsid w:val="00F34903"/>
    <w:rsid w:val="00F36D10"/>
    <w:rsid w:val="00F40615"/>
    <w:rsid w:val="00F447B6"/>
    <w:rsid w:val="00F44A16"/>
    <w:rsid w:val="00F455D8"/>
    <w:rsid w:val="00F50882"/>
    <w:rsid w:val="00F51472"/>
    <w:rsid w:val="00F5219A"/>
    <w:rsid w:val="00F52F66"/>
    <w:rsid w:val="00F53748"/>
    <w:rsid w:val="00F544AA"/>
    <w:rsid w:val="00F5506E"/>
    <w:rsid w:val="00F554A4"/>
    <w:rsid w:val="00F56F0F"/>
    <w:rsid w:val="00F6073E"/>
    <w:rsid w:val="00F61DBB"/>
    <w:rsid w:val="00F641F2"/>
    <w:rsid w:val="00F66336"/>
    <w:rsid w:val="00F66601"/>
    <w:rsid w:val="00F709D0"/>
    <w:rsid w:val="00F7104C"/>
    <w:rsid w:val="00F71688"/>
    <w:rsid w:val="00F71E87"/>
    <w:rsid w:val="00F730C8"/>
    <w:rsid w:val="00F732E9"/>
    <w:rsid w:val="00F73755"/>
    <w:rsid w:val="00F75489"/>
    <w:rsid w:val="00F77A62"/>
    <w:rsid w:val="00F8005E"/>
    <w:rsid w:val="00F80E4C"/>
    <w:rsid w:val="00F81CC5"/>
    <w:rsid w:val="00F82FA3"/>
    <w:rsid w:val="00F84DDD"/>
    <w:rsid w:val="00F85221"/>
    <w:rsid w:val="00F858D5"/>
    <w:rsid w:val="00F86C05"/>
    <w:rsid w:val="00F87E13"/>
    <w:rsid w:val="00F91674"/>
    <w:rsid w:val="00F92877"/>
    <w:rsid w:val="00F942FB"/>
    <w:rsid w:val="00F94ABB"/>
    <w:rsid w:val="00F956E4"/>
    <w:rsid w:val="00F95E17"/>
    <w:rsid w:val="00F96D91"/>
    <w:rsid w:val="00F97E37"/>
    <w:rsid w:val="00FA072E"/>
    <w:rsid w:val="00FA22F5"/>
    <w:rsid w:val="00FA2A02"/>
    <w:rsid w:val="00FB01AD"/>
    <w:rsid w:val="00FB193F"/>
    <w:rsid w:val="00FB3244"/>
    <w:rsid w:val="00FB7CDD"/>
    <w:rsid w:val="00FC248D"/>
    <w:rsid w:val="00FC2884"/>
    <w:rsid w:val="00FC442E"/>
    <w:rsid w:val="00FC691E"/>
    <w:rsid w:val="00FD0390"/>
    <w:rsid w:val="00FD357A"/>
    <w:rsid w:val="00FD5504"/>
    <w:rsid w:val="00FD58EF"/>
    <w:rsid w:val="00FD7A2A"/>
    <w:rsid w:val="00FE016D"/>
    <w:rsid w:val="00FE1E02"/>
    <w:rsid w:val="00FE4FE7"/>
    <w:rsid w:val="00FE5045"/>
    <w:rsid w:val="00FE74FA"/>
    <w:rsid w:val="00FF4E60"/>
    <w:rsid w:val="00FF53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3DBDD"/>
  <w15:docId w15:val="{BC09315C-BAAA-43A0-B48B-05C9DA298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82E"/>
    <w:pPr>
      <w:spacing w:after="0" w:line="240" w:lineRule="auto"/>
    </w:pPr>
    <w:rPr>
      <w:rFonts w:ascii="Calibri" w:eastAsia="Times New Roman" w:hAnsi="Calibri" w:cs="Times New Roman"/>
    </w:rPr>
  </w:style>
  <w:style w:type="paragraph" w:styleId="Heading1">
    <w:name w:val="heading 1"/>
    <w:basedOn w:val="Normal"/>
    <w:next w:val="Normal"/>
    <w:link w:val="Heading1Char"/>
    <w:qFormat/>
    <w:rsid w:val="009A4682"/>
    <w:pPr>
      <w:keepNext/>
      <w:numPr>
        <w:numId w:val="1"/>
      </w:numPr>
      <w:spacing w:before="360" w:after="120"/>
      <w:jc w:val="both"/>
      <w:outlineLvl w:val="0"/>
    </w:pPr>
    <w:rPr>
      <w:rFonts w:ascii="Times New Roman" w:hAnsi="Times New Roman"/>
      <w:b/>
      <w:sz w:val="24"/>
      <w:szCs w:val="20"/>
    </w:rPr>
  </w:style>
  <w:style w:type="paragraph" w:styleId="Heading2">
    <w:name w:val="heading 2"/>
    <w:basedOn w:val="Normal"/>
    <w:next w:val="Normal"/>
    <w:link w:val="Heading2Char"/>
    <w:qFormat/>
    <w:rsid w:val="009A4682"/>
    <w:pPr>
      <w:numPr>
        <w:ilvl w:val="1"/>
        <w:numId w:val="1"/>
      </w:numPr>
      <w:jc w:val="both"/>
      <w:outlineLvl w:val="1"/>
    </w:pPr>
    <w:rPr>
      <w:rFonts w:ascii="Times New Roman" w:hAnsi="Times New Roman"/>
      <w:color w:val="000000"/>
      <w:sz w:val="24"/>
      <w:szCs w:val="20"/>
    </w:rPr>
  </w:style>
  <w:style w:type="paragraph" w:styleId="Heading3">
    <w:name w:val="heading 3"/>
    <w:basedOn w:val="Normal"/>
    <w:next w:val="Normal"/>
    <w:link w:val="Heading3Char"/>
    <w:qFormat/>
    <w:rsid w:val="009A4682"/>
    <w:pPr>
      <w:numPr>
        <w:ilvl w:val="2"/>
        <w:numId w:val="1"/>
      </w:numPr>
      <w:jc w:val="both"/>
      <w:outlineLvl w:val="2"/>
    </w:pPr>
    <w:rPr>
      <w:rFonts w:ascii="Times New Roman" w:hAnsi="Times New Roman"/>
      <w:color w:val="000000"/>
      <w:sz w:val="24"/>
      <w:szCs w:val="20"/>
    </w:rPr>
  </w:style>
  <w:style w:type="paragraph" w:styleId="Heading4">
    <w:name w:val="heading 4"/>
    <w:aliases w:val="Heading 4 Char Char Char Char"/>
    <w:basedOn w:val="Normal"/>
    <w:next w:val="Normal"/>
    <w:link w:val="Heading4Char"/>
    <w:qFormat/>
    <w:rsid w:val="009A4682"/>
    <w:pPr>
      <w:numPr>
        <w:ilvl w:val="3"/>
        <w:numId w:val="1"/>
      </w:numPr>
      <w:jc w:val="both"/>
      <w:outlineLvl w:val="3"/>
    </w:pPr>
    <w:rPr>
      <w:rFonts w:ascii="Times New Roman" w:hAnsi="Times New Roman"/>
      <w:sz w:val="24"/>
      <w:szCs w:val="20"/>
    </w:rPr>
  </w:style>
  <w:style w:type="paragraph" w:styleId="Heading5">
    <w:name w:val="heading 5"/>
    <w:basedOn w:val="Normal"/>
    <w:next w:val="Normal"/>
    <w:link w:val="Heading5Char"/>
    <w:qFormat/>
    <w:rsid w:val="009A4682"/>
    <w:pPr>
      <w:keepNext/>
      <w:numPr>
        <w:ilvl w:val="4"/>
        <w:numId w:val="1"/>
      </w:numPr>
      <w:outlineLvl w:val="4"/>
    </w:pPr>
    <w:rPr>
      <w:rFonts w:ascii="Times New Roman" w:hAnsi="Times New Roman"/>
      <w:sz w:val="24"/>
      <w:szCs w:val="20"/>
    </w:rPr>
  </w:style>
  <w:style w:type="paragraph" w:styleId="Heading6">
    <w:name w:val="heading 6"/>
    <w:basedOn w:val="Normal"/>
    <w:next w:val="Normal"/>
    <w:link w:val="Heading6Char"/>
    <w:qFormat/>
    <w:rsid w:val="009A4682"/>
    <w:pPr>
      <w:keepNext/>
      <w:numPr>
        <w:ilvl w:val="5"/>
        <w:numId w:val="1"/>
      </w:numPr>
      <w:outlineLvl w:val="5"/>
    </w:pPr>
    <w:rPr>
      <w:rFonts w:ascii="Times New Roman" w:hAnsi="Times New Roman"/>
      <w:b/>
      <w:i/>
      <w:sz w:val="24"/>
      <w:szCs w:val="20"/>
    </w:rPr>
  </w:style>
  <w:style w:type="paragraph" w:styleId="Heading7">
    <w:name w:val="heading 7"/>
    <w:basedOn w:val="Normal"/>
    <w:next w:val="Normal"/>
    <w:link w:val="Heading7Char"/>
    <w:qFormat/>
    <w:rsid w:val="009A4682"/>
    <w:pPr>
      <w:keepNext/>
      <w:numPr>
        <w:ilvl w:val="6"/>
        <w:numId w:val="1"/>
      </w:numPr>
      <w:jc w:val="both"/>
      <w:outlineLvl w:val="6"/>
    </w:pPr>
    <w:rPr>
      <w:rFonts w:ascii="Times New Roman" w:hAnsi="Times New Roman"/>
      <w:color w:val="000000"/>
      <w:sz w:val="24"/>
      <w:szCs w:val="20"/>
    </w:rPr>
  </w:style>
  <w:style w:type="paragraph" w:styleId="Heading8">
    <w:name w:val="heading 8"/>
    <w:basedOn w:val="Normal"/>
    <w:next w:val="Normal"/>
    <w:link w:val="Heading8Char"/>
    <w:qFormat/>
    <w:rsid w:val="009A4682"/>
    <w:pPr>
      <w:keepNext/>
      <w:numPr>
        <w:ilvl w:val="7"/>
        <w:numId w:val="1"/>
      </w:numPr>
      <w:jc w:val="both"/>
      <w:outlineLvl w:val="7"/>
    </w:pPr>
    <w:rPr>
      <w:rFonts w:ascii="Times New Roman" w:hAnsi="Times New Roman"/>
      <w:color w:val="FF0000"/>
      <w:sz w:val="24"/>
      <w:szCs w:val="20"/>
    </w:rPr>
  </w:style>
  <w:style w:type="paragraph" w:styleId="Heading9">
    <w:name w:val="heading 9"/>
    <w:basedOn w:val="Normal"/>
    <w:next w:val="Normal"/>
    <w:link w:val="Heading9Char"/>
    <w:qFormat/>
    <w:rsid w:val="009A4682"/>
    <w:pPr>
      <w:keepNext/>
      <w:numPr>
        <w:ilvl w:val="8"/>
        <w:numId w:val="1"/>
      </w:numPr>
      <w:outlineLvl w:val="8"/>
    </w:pPr>
    <w:rPr>
      <w:rFonts w:ascii="Times New Roman" w:hAnsi="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4682"/>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9A4682"/>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9A4682"/>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9A4682"/>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9A468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9A4682"/>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9A4682"/>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9A4682"/>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9A4682"/>
    <w:rPr>
      <w:rFonts w:ascii="Times New Roman" w:eastAsia="Times New Roman" w:hAnsi="Times New Roman" w:cs="Times New Roman"/>
      <w:color w:val="000000"/>
      <w:sz w:val="24"/>
      <w:szCs w:val="20"/>
    </w:rPr>
  </w:style>
  <w:style w:type="paragraph" w:styleId="PlainText">
    <w:name w:val="Plain Text"/>
    <w:basedOn w:val="Normal"/>
    <w:link w:val="PlainTextChar"/>
    <w:uiPriority w:val="99"/>
    <w:semiHidden/>
    <w:unhideWhenUsed/>
    <w:rsid w:val="009A4682"/>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9A4682"/>
    <w:rPr>
      <w:rFonts w:ascii="Courier New" w:eastAsia="Times New Roman" w:hAnsi="Courier New" w:cs="Courier New"/>
      <w:sz w:val="20"/>
      <w:szCs w:val="20"/>
      <w:lang w:val="en-US"/>
    </w:rPr>
  </w:style>
  <w:style w:type="paragraph" w:styleId="FootnoteText">
    <w:name w:val="footnote text"/>
    <w:basedOn w:val="Normal"/>
    <w:link w:val="FootnoteTextChar"/>
    <w:rsid w:val="009A4682"/>
    <w:rPr>
      <w:rFonts w:ascii="Times New Roman" w:hAnsi="Times New Roman"/>
      <w:sz w:val="20"/>
      <w:szCs w:val="20"/>
    </w:rPr>
  </w:style>
  <w:style w:type="character" w:customStyle="1" w:styleId="FootnoteTextChar">
    <w:name w:val="Footnote Text Char"/>
    <w:basedOn w:val="DefaultParagraphFont"/>
    <w:link w:val="FootnoteText"/>
    <w:rsid w:val="009A4682"/>
    <w:rPr>
      <w:rFonts w:ascii="Times New Roman" w:eastAsia="Times New Roman" w:hAnsi="Times New Roman" w:cs="Times New Roman"/>
      <w:sz w:val="20"/>
      <w:szCs w:val="20"/>
      <w:lang w:val="en-US"/>
    </w:rPr>
  </w:style>
  <w:style w:type="character" w:styleId="FootnoteReference">
    <w:name w:val="footnote reference"/>
    <w:aliases w:val="fr"/>
    <w:basedOn w:val="DefaultParagraphFont"/>
    <w:uiPriority w:val="99"/>
    <w:rsid w:val="009A4682"/>
    <w:rPr>
      <w:vertAlign w:val="superscript"/>
    </w:rPr>
  </w:style>
  <w:style w:type="paragraph" w:styleId="BodyTextIndent">
    <w:name w:val="Body Text Indent"/>
    <w:basedOn w:val="Normal"/>
    <w:link w:val="BodyTextIndentChar"/>
    <w:rsid w:val="009A4682"/>
    <w:pPr>
      <w:ind w:firstLine="720"/>
      <w:jc w:val="both"/>
    </w:pPr>
    <w:rPr>
      <w:rFonts w:ascii="Times New Roman" w:hAnsi="Times New Roman"/>
      <w:sz w:val="24"/>
      <w:szCs w:val="20"/>
    </w:rPr>
  </w:style>
  <w:style w:type="character" w:customStyle="1" w:styleId="BodyTextIndentChar">
    <w:name w:val="Body Text Indent Char"/>
    <w:basedOn w:val="DefaultParagraphFont"/>
    <w:link w:val="BodyTextIndent"/>
    <w:rsid w:val="009A4682"/>
    <w:rPr>
      <w:rFonts w:ascii="Times New Roman" w:eastAsia="Times New Roman" w:hAnsi="Times New Roman" w:cs="Times New Roman"/>
      <w:sz w:val="24"/>
      <w:szCs w:val="20"/>
    </w:rPr>
  </w:style>
  <w:style w:type="paragraph" w:styleId="BodyText">
    <w:name w:val="Body Text"/>
    <w:basedOn w:val="Normal"/>
    <w:link w:val="BodyTextChar"/>
    <w:rsid w:val="009A4682"/>
    <w:pPr>
      <w:jc w:val="both"/>
    </w:pPr>
    <w:rPr>
      <w:rFonts w:ascii="Times New Roman" w:hAnsi="Times New Roman"/>
      <w:sz w:val="24"/>
      <w:szCs w:val="20"/>
    </w:rPr>
  </w:style>
  <w:style w:type="character" w:customStyle="1" w:styleId="BodyTextChar">
    <w:name w:val="Body Text Char"/>
    <w:basedOn w:val="DefaultParagraphFont"/>
    <w:link w:val="BodyText"/>
    <w:rsid w:val="009A4682"/>
    <w:rPr>
      <w:rFonts w:ascii="Times New Roman" w:eastAsia="Times New Roman" w:hAnsi="Times New Roman" w:cs="Times New Roman"/>
      <w:sz w:val="24"/>
      <w:szCs w:val="20"/>
    </w:rPr>
  </w:style>
  <w:style w:type="paragraph" w:styleId="Header">
    <w:name w:val="header"/>
    <w:basedOn w:val="Normal"/>
    <w:link w:val="HeaderChar"/>
    <w:uiPriority w:val="99"/>
    <w:rsid w:val="009A4682"/>
    <w:pPr>
      <w:tabs>
        <w:tab w:val="center" w:pos="4153"/>
        <w:tab w:val="right" w:pos="8306"/>
      </w:tabs>
    </w:pPr>
    <w:rPr>
      <w:rFonts w:ascii="Times New Roman" w:hAnsi="Times New Roman"/>
      <w:sz w:val="20"/>
      <w:szCs w:val="20"/>
    </w:rPr>
  </w:style>
  <w:style w:type="character" w:customStyle="1" w:styleId="HeaderChar">
    <w:name w:val="Header Char"/>
    <w:basedOn w:val="DefaultParagraphFont"/>
    <w:link w:val="Header"/>
    <w:uiPriority w:val="99"/>
    <w:rsid w:val="009A4682"/>
    <w:rPr>
      <w:rFonts w:ascii="Times New Roman" w:eastAsia="Times New Roman" w:hAnsi="Times New Roman" w:cs="Times New Roman"/>
      <w:sz w:val="20"/>
      <w:szCs w:val="20"/>
    </w:rPr>
  </w:style>
  <w:style w:type="character" w:styleId="PageNumber">
    <w:name w:val="page number"/>
    <w:basedOn w:val="DefaultParagraphFont"/>
    <w:rsid w:val="009A4682"/>
  </w:style>
  <w:style w:type="paragraph" w:styleId="BodyText2">
    <w:name w:val="Body Text 2"/>
    <w:basedOn w:val="Normal"/>
    <w:link w:val="BodyText2Char"/>
    <w:rsid w:val="009A4682"/>
    <w:rPr>
      <w:rFonts w:ascii="Times New Roman" w:hAnsi="Times New Roman"/>
      <w:sz w:val="24"/>
      <w:szCs w:val="20"/>
    </w:rPr>
  </w:style>
  <w:style w:type="character" w:customStyle="1" w:styleId="BodyText2Char">
    <w:name w:val="Body Text 2 Char"/>
    <w:basedOn w:val="DefaultParagraphFont"/>
    <w:link w:val="BodyText2"/>
    <w:rsid w:val="009A4682"/>
    <w:rPr>
      <w:rFonts w:ascii="Times New Roman" w:eastAsia="Times New Roman" w:hAnsi="Times New Roman" w:cs="Times New Roman"/>
      <w:sz w:val="24"/>
      <w:szCs w:val="20"/>
    </w:rPr>
  </w:style>
  <w:style w:type="paragraph" w:styleId="BodyTextIndent2">
    <w:name w:val="Body Text Indent 2"/>
    <w:basedOn w:val="Normal"/>
    <w:link w:val="BodyTextIndent2Char"/>
    <w:rsid w:val="009A4682"/>
    <w:pPr>
      <w:ind w:firstLine="720"/>
      <w:jc w:val="both"/>
    </w:pPr>
    <w:rPr>
      <w:rFonts w:ascii="Times New Roman" w:hAnsi="Times New Roman"/>
      <w:color w:val="FF0000"/>
      <w:sz w:val="24"/>
      <w:szCs w:val="20"/>
    </w:rPr>
  </w:style>
  <w:style w:type="character" w:customStyle="1" w:styleId="BodyTextIndent2Char">
    <w:name w:val="Body Text Indent 2 Char"/>
    <w:basedOn w:val="DefaultParagraphFont"/>
    <w:link w:val="BodyTextIndent2"/>
    <w:rsid w:val="009A4682"/>
    <w:rPr>
      <w:rFonts w:ascii="Times New Roman" w:eastAsia="Times New Roman" w:hAnsi="Times New Roman" w:cs="Times New Roman"/>
      <w:color w:val="FF0000"/>
      <w:sz w:val="24"/>
      <w:szCs w:val="20"/>
    </w:rPr>
  </w:style>
  <w:style w:type="paragraph" w:styleId="BodyTextIndent3">
    <w:name w:val="Body Text Indent 3"/>
    <w:basedOn w:val="Normal"/>
    <w:link w:val="BodyTextIndent3Char"/>
    <w:rsid w:val="009A4682"/>
    <w:pPr>
      <w:ind w:firstLine="720"/>
      <w:jc w:val="both"/>
    </w:pPr>
    <w:rPr>
      <w:rFonts w:ascii="Times New Roman" w:hAnsi="Times New Roman"/>
      <w:color w:val="0000FF"/>
      <w:sz w:val="24"/>
      <w:szCs w:val="20"/>
    </w:rPr>
  </w:style>
  <w:style w:type="character" w:customStyle="1" w:styleId="BodyTextIndent3Char">
    <w:name w:val="Body Text Indent 3 Char"/>
    <w:basedOn w:val="DefaultParagraphFont"/>
    <w:link w:val="BodyTextIndent3"/>
    <w:rsid w:val="009A4682"/>
    <w:rPr>
      <w:rFonts w:ascii="Times New Roman" w:eastAsia="Times New Roman" w:hAnsi="Times New Roman" w:cs="Times New Roman"/>
      <w:color w:val="0000FF"/>
      <w:sz w:val="24"/>
      <w:szCs w:val="20"/>
    </w:rPr>
  </w:style>
  <w:style w:type="paragraph" w:styleId="BodyText3">
    <w:name w:val="Body Text 3"/>
    <w:basedOn w:val="Normal"/>
    <w:link w:val="BodyText3Char"/>
    <w:rsid w:val="009A4682"/>
    <w:pPr>
      <w:jc w:val="both"/>
    </w:pPr>
    <w:rPr>
      <w:rFonts w:ascii="Times New Roman" w:hAnsi="Times New Roman"/>
      <w:color w:val="0000FF"/>
      <w:sz w:val="24"/>
      <w:szCs w:val="20"/>
    </w:rPr>
  </w:style>
  <w:style w:type="character" w:customStyle="1" w:styleId="BodyText3Char">
    <w:name w:val="Body Text 3 Char"/>
    <w:basedOn w:val="DefaultParagraphFont"/>
    <w:link w:val="BodyText3"/>
    <w:rsid w:val="009A4682"/>
    <w:rPr>
      <w:rFonts w:ascii="Times New Roman" w:eastAsia="Times New Roman" w:hAnsi="Times New Roman" w:cs="Times New Roman"/>
      <w:color w:val="0000FF"/>
      <w:sz w:val="24"/>
      <w:szCs w:val="20"/>
    </w:rPr>
  </w:style>
  <w:style w:type="paragraph" w:styleId="Title">
    <w:name w:val="Title"/>
    <w:basedOn w:val="Normal"/>
    <w:link w:val="TitleChar"/>
    <w:qFormat/>
    <w:rsid w:val="009A4682"/>
    <w:pPr>
      <w:widowControl w:val="0"/>
      <w:jc w:val="center"/>
    </w:pPr>
    <w:rPr>
      <w:rFonts w:ascii="TimesLT" w:hAnsi="TimesLT"/>
      <w:b/>
      <w:sz w:val="24"/>
      <w:szCs w:val="20"/>
    </w:rPr>
  </w:style>
  <w:style w:type="character" w:customStyle="1" w:styleId="TitleChar">
    <w:name w:val="Title Char"/>
    <w:basedOn w:val="DefaultParagraphFont"/>
    <w:link w:val="Title"/>
    <w:rsid w:val="009A4682"/>
    <w:rPr>
      <w:rFonts w:ascii="TimesLT" w:eastAsia="Times New Roman" w:hAnsi="TimesLT" w:cs="Times New Roman"/>
      <w:b/>
      <w:sz w:val="24"/>
      <w:szCs w:val="20"/>
      <w:lang w:val="en-US"/>
    </w:rPr>
  </w:style>
  <w:style w:type="paragraph" w:styleId="Subtitle">
    <w:name w:val="Subtitle"/>
    <w:basedOn w:val="Normal"/>
    <w:link w:val="SubtitleChar"/>
    <w:qFormat/>
    <w:rsid w:val="009A4682"/>
    <w:pPr>
      <w:widowControl w:val="0"/>
      <w:autoSpaceDE w:val="0"/>
      <w:autoSpaceDN w:val="0"/>
      <w:adjustRightInd w:val="0"/>
      <w:ind w:firstLine="720"/>
      <w:jc w:val="center"/>
    </w:pPr>
    <w:rPr>
      <w:rFonts w:ascii="Times New Roman" w:hAnsi="Times New Roman"/>
      <w:b/>
      <w:bCs/>
    </w:rPr>
  </w:style>
  <w:style w:type="character" w:customStyle="1" w:styleId="SubtitleChar">
    <w:name w:val="Subtitle Char"/>
    <w:basedOn w:val="DefaultParagraphFont"/>
    <w:link w:val="Subtitle"/>
    <w:rsid w:val="009A4682"/>
    <w:rPr>
      <w:rFonts w:ascii="Times New Roman" w:eastAsia="Times New Roman" w:hAnsi="Times New Roman" w:cs="Times New Roman"/>
      <w:b/>
      <w:bCs/>
    </w:rPr>
  </w:style>
  <w:style w:type="character" w:styleId="CommentReference">
    <w:name w:val="annotation reference"/>
    <w:basedOn w:val="DefaultParagraphFont"/>
    <w:uiPriority w:val="99"/>
    <w:rsid w:val="009A4682"/>
    <w:rPr>
      <w:sz w:val="16"/>
      <w:szCs w:val="16"/>
    </w:rPr>
  </w:style>
  <w:style w:type="paragraph" w:styleId="BalloonText">
    <w:name w:val="Balloon Text"/>
    <w:basedOn w:val="Normal"/>
    <w:link w:val="BalloonTextChar"/>
    <w:rsid w:val="009A4682"/>
    <w:rPr>
      <w:rFonts w:ascii="Tahoma" w:hAnsi="Tahoma"/>
      <w:sz w:val="16"/>
      <w:szCs w:val="16"/>
    </w:rPr>
  </w:style>
  <w:style w:type="character" w:customStyle="1" w:styleId="BalloonTextChar">
    <w:name w:val="Balloon Text Char"/>
    <w:basedOn w:val="DefaultParagraphFont"/>
    <w:link w:val="BalloonText"/>
    <w:rsid w:val="009A4682"/>
    <w:rPr>
      <w:rFonts w:ascii="Tahoma" w:eastAsia="Times New Roman" w:hAnsi="Tahoma" w:cs="Times New Roman"/>
      <w:sz w:val="16"/>
      <w:szCs w:val="16"/>
    </w:rPr>
  </w:style>
  <w:style w:type="paragraph" w:styleId="Footer">
    <w:name w:val="footer"/>
    <w:basedOn w:val="Normal"/>
    <w:link w:val="FooterChar"/>
    <w:uiPriority w:val="99"/>
    <w:rsid w:val="009A4682"/>
    <w:pPr>
      <w:tabs>
        <w:tab w:val="center" w:pos="4153"/>
        <w:tab w:val="right" w:pos="8306"/>
      </w:tabs>
    </w:pPr>
    <w:rPr>
      <w:rFonts w:ascii="Times New Roman" w:hAnsi="Times New Roman"/>
      <w:sz w:val="20"/>
      <w:szCs w:val="20"/>
    </w:rPr>
  </w:style>
  <w:style w:type="character" w:customStyle="1" w:styleId="FooterChar">
    <w:name w:val="Footer Char"/>
    <w:basedOn w:val="DefaultParagraphFont"/>
    <w:link w:val="Footer"/>
    <w:uiPriority w:val="99"/>
    <w:rsid w:val="009A4682"/>
    <w:rPr>
      <w:rFonts w:ascii="Times New Roman" w:eastAsia="Times New Roman" w:hAnsi="Times New Roman" w:cs="Times New Roman"/>
      <w:sz w:val="20"/>
      <w:szCs w:val="20"/>
    </w:rPr>
  </w:style>
  <w:style w:type="paragraph" w:customStyle="1" w:styleId="FR1">
    <w:name w:val="FR1"/>
    <w:rsid w:val="009A4682"/>
    <w:pPr>
      <w:widowControl w:val="0"/>
      <w:autoSpaceDE w:val="0"/>
      <w:autoSpaceDN w:val="0"/>
      <w:adjustRightInd w:val="0"/>
      <w:spacing w:before="120" w:after="0" w:line="240" w:lineRule="auto"/>
      <w:ind w:left="1400"/>
    </w:pPr>
    <w:rPr>
      <w:rFonts w:ascii="Arial" w:eastAsia="Times New Roman" w:hAnsi="Arial" w:cs="Arial"/>
      <w:b/>
      <w:bCs/>
      <w:sz w:val="20"/>
      <w:szCs w:val="20"/>
    </w:rPr>
  </w:style>
  <w:style w:type="paragraph" w:customStyle="1" w:styleId="FR2">
    <w:name w:val="FR2"/>
    <w:rsid w:val="009A4682"/>
    <w:pPr>
      <w:widowControl w:val="0"/>
      <w:autoSpaceDE w:val="0"/>
      <w:autoSpaceDN w:val="0"/>
      <w:adjustRightInd w:val="0"/>
      <w:spacing w:before="20" w:after="0" w:line="240" w:lineRule="auto"/>
      <w:ind w:left="760"/>
    </w:pPr>
    <w:rPr>
      <w:rFonts w:ascii="Arial" w:eastAsia="Times New Roman" w:hAnsi="Arial" w:cs="Arial"/>
      <w:sz w:val="20"/>
      <w:szCs w:val="20"/>
    </w:rPr>
  </w:style>
  <w:style w:type="paragraph" w:customStyle="1" w:styleId="Style1">
    <w:name w:val="Style1"/>
    <w:basedOn w:val="Normal"/>
    <w:rsid w:val="009A4682"/>
    <w:pPr>
      <w:ind w:firstLine="567"/>
      <w:jc w:val="both"/>
    </w:pPr>
    <w:rPr>
      <w:rFonts w:ascii="Times New Roman" w:hAnsi="Times New Roman"/>
      <w:sz w:val="24"/>
      <w:szCs w:val="20"/>
    </w:rPr>
  </w:style>
  <w:style w:type="paragraph" w:customStyle="1" w:styleId="Point1">
    <w:name w:val="Point 1"/>
    <w:basedOn w:val="Normal"/>
    <w:rsid w:val="009A4682"/>
    <w:pPr>
      <w:spacing w:before="120" w:after="120"/>
      <w:ind w:left="1418" w:hanging="567"/>
      <w:jc w:val="both"/>
    </w:pPr>
    <w:rPr>
      <w:rFonts w:ascii="Times New Roman" w:hAnsi="Times New Roman"/>
      <w:sz w:val="24"/>
      <w:szCs w:val="20"/>
      <w:lang w:val="en-GB"/>
    </w:rPr>
  </w:style>
  <w:style w:type="paragraph" w:styleId="HTMLPreformatted">
    <w:name w:val="HTML Preformatted"/>
    <w:basedOn w:val="Normal"/>
    <w:link w:val="HTMLPreformattedChar"/>
    <w:rsid w:val="009A46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9A4682"/>
    <w:rPr>
      <w:rFonts w:ascii="Courier New" w:eastAsia="Times New Roman" w:hAnsi="Courier New" w:cs="Courier New"/>
      <w:sz w:val="20"/>
      <w:szCs w:val="20"/>
      <w:lang w:val="en-US"/>
    </w:rPr>
  </w:style>
  <w:style w:type="character" w:customStyle="1" w:styleId="DiagramaDiagrama1">
    <w:name w:val="Diagrama Diagrama1"/>
    <w:basedOn w:val="DefaultParagraphFont"/>
    <w:rsid w:val="009A4682"/>
    <w:rPr>
      <w:color w:val="000000"/>
      <w:sz w:val="24"/>
      <w:szCs w:val="22"/>
      <w:lang w:val="lt-LT" w:eastAsia="en-US" w:bidi="ar-SA"/>
    </w:rPr>
  </w:style>
  <w:style w:type="character" w:styleId="Hyperlink">
    <w:name w:val="Hyperlink"/>
    <w:basedOn w:val="DefaultParagraphFont"/>
    <w:rsid w:val="009A4682"/>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Paragraph,List not in Table,Sąrašo pastraipa1"/>
    <w:basedOn w:val="Normal"/>
    <w:link w:val="ListParagraphChar"/>
    <w:uiPriority w:val="34"/>
    <w:qFormat/>
    <w:rsid w:val="009A4682"/>
    <w:pPr>
      <w:ind w:left="720"/>
      <w:contextualSpacing/>
    </w:pPr>
    <w:rPr>
      <w:rFonts w:ascii="Times New Roman" w:hAnsi="Times New Roman"/>
      <w:sz w:val="20"/>
      <w:szCs w:val="20"/>
    </w:rPr>
  </w:style>
  <w:style w:type="paragraph" w:styleId="CommentText">
    <w:name w:val="annotation text"/>
    <w:basedOn w:val="Normal"/>
    <w:link w:val="CommentTextChar"/>
    <w:uiPriority w:val="99"/>
    <w:rsid w:val="009A4682"/>
    <w:rPr>
      <w:rFonts w:ascii="Times New Roman" w:hAnsi="Times New Roman"/>
      <w:sz w:val="20"/>
      <w:szCs w:val="20"/>
    </w:rPr>
  </w:style>
  <w:style w:type="character" w:customStyle="1" w:styleId="CommentTextChar">
    <w:name w:val="Comment Text Char"/>
    <w:basedOn w:val="DefaultParagraphFont"/>
    <w:link w:val="CommentText"/>
    <w:uiPriority w:val="99"/>
    <w:rsid w:val="009A468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A4682"/>
    <w:rPr>
      <w:b/>
      <w:bCs/>
    </w:rPr>
  </w:style>
  <w:style w:type="character" w:customStyle="1" w:styleId="CommentSubjectChar">
    <w:name w:val="Comment Subject Char"/>
    <w:basedOn w:val="CommentTextChar"/>
    <w:link w:val="CommentSubject"/>
    <w:rsid w:val="009A4682"/>
    <w:rPr>
      <w:rFonts w:ascii="Times New Roman" w:eastAsia="Times New Roman" w:hAnsi="Times New Roman" w:cs="Times New Roman"/>
      <w:b/>
      <w:bCs/>
      <w:sz w:val="20"/>
      <w:szCs w:val="20"/>
    </w:rPr>
  </w:style>
  <w:style w:type="table" w:styleId="TableGrid">
    <w:name w:val="Table Grid"/>
    <w:basedOn w:val="TableNormal"/>
    <w:uiPriority w:val="39"/>
    <w:rsid w:val="00A80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ist1">
    <w:name w:val="Bullet List 1"/>
    <w:basedOn w:val="Normal"/>
    <w:rsid w:val="008108D3"/>
    <w:pPr>
      <w:numPr>
        <w:numId w:val="17"/>
      </w:numPr>
      <w:spacing w:before="180" w:after="180"/>
      <w:jc w:val="both"/>
    </w:pPr>
    <w:rPr>
      <w:rFonts w:ascii="Verdana" w:eastAsiaTheme="minorHAnsi" w:hAnsi="Verdana"/>
      <w:sz w:val="18"/>
      <w:szCs w:val="18"/>
      <w:lang w:eastAsia="lt-LT"/>
    </w:rPr>
  </w:style>
  <w:style w:type="paragraph" w:customStyle="1" w:styleId="BulletList2">
    <w:name w:val="Bullet List 2"/>
    <w:basedOn w:val="Normal"/>
    <w:rsid w:val="008108D3"/>
    <w:pPr>
      <w:numPr>
        <w:ilvl w:val="1"/>
        <w:numId w:val="17"/>
      </w:numPr>
      <w:spacing w:before="180" w:after="180"/>
      <w:jc w:val="both"/>
    </w:pPr>
    <w:rPr>
      <w:rFonts w:ascii="Verdana" w:eastAsiaTheme="minorHAnsi" w:hAnsi="Verdana"/>
      <w:sz w:val="18"/>
      <w:szCs w:val="18"/>
      <w:lang w:eastAsia="lt-LT"/>
    </w:rPr>
  </w:style>
  <w:style w:type="paragraph" w:customStyle="1" w:styleId="BulletList3">
    <w:name w:val="Bullet List 3"/>
    <w:basedOn w:val="Normal"/>
    <w:rsid w:val="008108D3"/>
    <w:pPr>
      <w:numPr>
        <w:ilvl w:val="2"/>
        <w:numId w:val="17"/>
      </w:numPr>
      <w:spacing w:before="180" w:after="180"/>
      <w:jc w:val="both"/>
    </w:pPr>
    <w:rPr>
      <w:rFonts w:ascii="Verdana" w:eastAsiaTheme="minorHAnsi" w:hAnsi="Verdana"/>
      <w:sz w:val="18"/>
      <w:szCs w:val="18"/>
      <w:lang w:eastAsia="lt-LT"/>
    </w:rPr>
  </w:style>
  <w:style w:type="paragraph" w:customStyle="1" w:styleId="BulletList4">
    <w:name w:val="Bullet List 4"/>
    <w:basedOn w:val="Normal"/>
    <w:rsid w:val="008108D3"/>
    <w:pPr>
      <w:numPr>
        <w:ilvl w:val="3"/>
        <w:numId w:val="17"/>
      </w:numPr>
      <w:spacing w:before="180" w:after="180"/>
      <w:jc w:val="both"/>
    </w:pPr>
    <w:rPr>
      <w:rFonts w:ascii="Verdana" w:eastAsiaTheme="minorHAnsi" w:hAnsi="Verdana"/>
      <w:sz w:val="18"/>
      <w:szCs w:val="18"/>
      <w:lang w:eastAsia="lt-LT"/>
    </w:rPr>
  </w:style>
  <w:style w:type="paragraph" w:customStyle="1" w:styleId="BulletList5">
    <w:name w:val="Bullet List 5"/>
    <w:basedOn w:val="Normal"/>
    <w:rsid w:val="008108D3"/>
    <w:pPr>
      <w:numPr>
        <w:ilvl w:val="4"/>
        <w:numId w:val="17"/>
      </w:numPr>
      <w:spacing w:before="180" w:after="180"/>
      <w:jc w:val="both"/>
    </w:pPr>
    <w:rPr>
      <w:rFonts w:ascii="Verdana" w:eastAsiaTheme="minorHAnsi" w:hAnsi="Verdana"/>
      <w:sz w:val="18"/>
      <w:szCs w:val="18"/>
      <w:lang w:eastAsia="lt-LT"/>
    </w:rPr>
  </w:style>
  <w:style w:type="paragraph" w:customStyle="1" w:styleId="BulletList6">
    <w:name w:val="Bullet List 6"/>
    <w:basedOn w:val="Normal"/>
    <w:rsid w:val="008108D3"/>
    <w:pPr>
      <w:numPr>
        <w:ilvl w:val="5"/>
        <w:numId w:val="17"/>
      </w:numPr>
      <w:spacing w:before="180" w:after="180"/>
      <w:jc w:val="both"/>
    </w:pPr>
    <w:rPr>
      <w:rFonts w:ascii="Verdana" w:eastAsiaTheme="minorHAnsi" w:hAnsi="Verdana"/>
      <w:sz w:val="18"/>
      <w:szCs w:val="18"/>
      <w:lang w:eastAsia="lt-LT"/>
    </w:rPr>
  </w:style>
  <w:style w:type="paragraph" w:customStyle="1" w:styleId="BulletList7">
    <w:name w:val="Bullet List 7"/>
    <w:basedOn w:val="Normal"/>
    <w:rsid w:val="008108D3"/>
    <w:pPr>
      <w:numPr>
        <w:ilvl w:val="6"/>
        <w:numId w:val="17"/>
      </w:numPr>
      <w:spacing w:before="180" w:after="180"/>
      <w:jc w:val="both"/>
    </w:pPr>
    <w:rPr>
      <w:rFonts w:ascii="Verdana" w:eastAsiaTheme="minorHAnsi" w:hAnsi="Verdana"/>
      <w:sz w:val="18"/>
      <w:szCs w:val="18"/>
      <w:lang w:eastAsia="lt-LT"/>
    </w:rPr>
  </w:style>
  <w:style w:type="paragraph" w:customStyle="1" w:styleId="BulletList8">
    <w:name w:val="Bullet List 8"/>
    <w:basedOn w:val="Normal"/>
    <w:rsid w:val="008108D3"/>
    <w:pPr>
      <w:numPr>
        <w:ilvl w:val="7"/>
        <w:numId w:val="17"/>
      </w:numPr>
      <w:spacing w:before="180" w:after="180"/>
      <w:jc w:val="both"/>
    </w:pPr>
    <w:rPr>
      <w:rFonts w:ascii="Verdana" w:eastAsiaTheme="minorHAnsi" w:hAnsi="Verdana"/>
      <w:sz w:val="18"/>
      <w:szCs w:val="18"/>
      <w:lang w:eastAsia="lt-LT"/>
    </w:rPr>
  </w:style>
  <w:style w:type="paragraph" w:customStyle="1" w:styleId="BulletList9">
    <w:name w:val="Bullet List 9"/>
    <w:basedOn w:val="Normal"/>
    <w:rsid w:val="008108D3"/>
    <w:pPr>
      <w:numPr>
        <w:ilvl w:val="8"/>
        <w:numId w:val="17"/>
      </w:numPr>
      <w:spacing w:before="180" w:after="180"/>
      <w:jc w:val="both"/>
    </w:pPr>
    <w:rPr>
      <w:rFonts w:ascii="Verdana" w:eastAsiaTheme="minorHAnsi" w:hAnsi="Verdana"/>
      <w:sz w:val="18"/>
      <w:szCs w:val="18"/>
      <w:lang w:eastAsia="lt-LT"/>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locked/>
    <w:rsid w:val="00AB25F9"/>
    <w:rPr>
      <w:rFonts w:ascii="Times New Roman" w:eastAsia="Times New Roman" w:hAnsi="Times New Roman" w:cs="Times New Roman"/>
      <w:sz w:val="20"/>
      <w:szCs w:val="20"/>
    </w:rPr>
  </w:style>
  <w:style w:type="paragraph" w:styleId="Revision">
    <w:name w:val="Revision"/>
    <w:hidden/>
    <w:uiPriority w:val="99"/>
    <w:semiHidden/>
    <w:rsid w:val="0061219E"/>
    <w:pPr>
      <w:spacing w:after="0" w:line="240" w:lineRule="auto"/>
    </w:pPr>
    <w:rPr>
      <w:rFonts w:ascii="Calibri" w:eastAsia="Times New Roman" w:hAnsi="Calibri" w:cs="Times New Roman"/>
    </w:rPr>
  </w:style>
  <w:style w:type="paragraph" w:customStyle="1" w:styleId="ListParagraph1">
    <w:name w:val="List Paragraph1"/>
    <w:basedOn w:val="Normal"/>
    <w:uiPriority w:val="34"/>
    <w:qFormat/>
    <w:rsid w:val="00192891"/>
    <w:pPr>
      <w:ind w:left="720"/>
    </w:pPr>
    <w:rPr>
      <w:rFonts w:eastAsiaTheme="minorHAnsi" w:cstheme="minorBidi"/>
    </w:rPr>
  </w:style>
  <w:style w:type="paragraph" w:customStyle="1" w:styleId="3">
    <w:name w:val="Стиль3"/>
    <w:basedOn w:val="Normal"/>
    <w:rsid w:val="00230B5B"/>
    <w:pPr>
      <w:jc w:val="center"/>
    </w:pPr>
    <w:rPr>
      <w:rFonts w:ascii="Times New Roman" w:hAnsi="Times New Roman"/>
      <w:sz w:val="24"/>
      <w:szCs w:val="20"/>
      <w:lang w:val="en-GB"/>
    </w:rPr>
  </w:style>
  <w:style w:type="paragraph" w:customStyle="1" w:styleId="Default">
    <w:name w:val="Default"/>
    <w:rsid w:val="00D664BA"/>
    <w:pPr>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379">
      <w:bodyDiv w:val="1"/>
      <w:marLeft w:val="0"/>
      <w:marRight w:val="0"/>
      <w:marTop w:val="0"/>
      <w:marBottom w:val="0"/>
      <w:divBdr>
        <w:top w:val="none" w:sz="0" w:space="0" w:color="auto"/>
        <w:left w:val="none" w:sz="0" w:space="0" w:color="auto"/>
        <w:bottom w:val="none" w:sz="0" w:space="0" w:color="auto"/>
        <w:right w:val="none" w:sz="0" w:space="0" w:color="auto"/>
      </w:divBdr>
    </w:div>
    <w:div w:id="80228178">
      <w:bodyDiv w:val="1"/>
      <w:marLeft w:val="0"/>
      <w:marRight w:val="0"/>
      <w:marTop w:val="0"/>
      <w:marBottom w:val="0"/>
      <w:divBdr>
        <w:top w:val="none" w:sz="0" w:space="0" w:color="auto"/>
        <w:left w:val="none" w:sz="0" w:space="0" w:color="auto"/>
        <w:bottom w:val="none" w:sz="0" w:space="0" w:color="auto"/>
        <w:right w:val="none" w:sz="0" w:space="0" w:color="auto"/>
      </w:divBdr>
    </w:div>
    <w:div w:id="162360914">
      <w:bodyDiv w:val="1"/>
      <w:marLeft w:val="0"/>
      <w:marRight w:val="0"/>
      <w:marTop w:val="0"/>
      <w:marBottom w:val="0"/>
      <w:divBdr>
        <w:top w:val="none" w:sz="0" w:space="0" w:color="auto"/>
        <w:left w:val="none" w:sz="0" w:space="0" w:color="auto"/>
        <w:bottom w:val="none" w:sz="0" w:space="0" w:color="auto"/>
        <w:right w:val="none" w:sz="0" w:space="0" w:color="auto"/>
      </w:divBdr>
    </w:div>
    <w:div w:id="523787285">
      <w:bodyDiv w:val="1"/>
      <w:marLeft w:val="0"/>
      <w:marRight w:val="0"/>
      <w:marTop w:val="0"/>
      <w:marBottom w:val="0"/>
      <w:divBdr>
        <w:top w:val="none" w:sz="0" w:space="0" w:color="auto"/>
        <w:left w:val="none" w:sz="0" w:space="0" w:color="auto"/>
        <w:bottom w:val="none" w:sz="0" w:space="0" w:color="auto"/>
        <w:right w:val="none" w:sz="0" w:space="0" w:color="auto"/>
      </w:divBdr>
    </w:div>
    <w:div w:id="572357577">
      <w:bodyDiv w:val="1"/>
      <w:marLeft w:val="0"/>
      <w:marRight w:val="0"/>
      <w:marTop w:val="0"/>
      <w:marBottom w:val="0"/>
      <w:divBdr>
        <w:top w:val="none" w:sz="0" w:space="0" w:color="auto"/>
        <w:left w:val="none" w:sz="0" w:space="0" w:color="auto"/>
        <w:bottom w:val="none" w:sz="0" w:space="0" w:color="auto"/>
        <w:right w:val="none" w:sz="0" w:space="0" w:color="auto"/>
      </w:divBdr>
    </w:div>
    <w:div w:id="1040008162">
      <w:bodyDiv w:val="1"/>
      <w:marLeft w:val="0"/>
      <w:marRight w:val="0"/>
      <w:marTop w:val="0"/>
      <w:marBottom w:val="0"/>
      <w:divBdr>
        <w:top w:val="none" w:sz="0" w:space="0" w:color="auto"/>
        <w:left w:val="none" w:sz="0" w:space="0" w:color="auto"/>
        <w:bottom w:val="none" w:sz="0" w:space="0" w:color="auto"/>
        <w:right w:val="none" w:sz="0" w:space="0" w:color="auto"/>
      </w:divBdr>
    </w:div>
    <w:div w:id="1289121705">
      <w:bodyDiv w:val="1"/>
      <w:marLeft w:val="0"/>
      <w:marRight w:val="0"/>
      <w:marTop w:val="0"/>
      <w:marBottom w:val="0"/>
      <w:divBdr>
        <w:top w:val="none" w:sz="0" w:space="0" w:color="auto"/>
        <w:left w:val="none" w:sz="0" w:space="0" w:color="auto"/>
        <w:bottom w:val="none" w:sz="0" w:space="0" w:color="auto"/>
        <w:right w:val="none" w:sz="0" w:space="0" w:color="auto"/>
      </w:divBdr>
    </w:div>
    <w:div w:id="1488937997">
      <w:bodyDiv w:val="1"/>
      <w:marLeft w:val="0"/>
      <w:marRight w:val="0"/>
      <w:marTop w:val="0"/>
      <w:marBottom w:val="0"/>
      <w:divBdr>
        <w:top w:val="none" w:sz="0" w:space="0" w:color="auto"/>
        <w:left w:val="none" w:sz="0" w:space="0" w:color="auto"/>
        <w:bottom w:val="none" w:sz="0" w:space="0" w:color="auto"/>
        <w:right w:val="none" w:sz="0" w:space="0" w:color="auto"/>
      </w:divBdr>
    </w:div>
    <w:div w:id="1549491558">
      <w:bodyDiv w:val="1"/>
      <w:marLeft w:val="0"/>
      <w:marRight w:val="0"/>
      <w:marTop w:val="0"/>
      <w:marBottom w:val="0"/>
      <w:divBdr>
        <w:top w:val="none" w:sz="0" w:space="0" w:color="auto"/>
        <w:left w:val="none" w:sz="0" w:space="0" w:color="auto"/>
        <w:bottom w:val="none" w:sz="0" w:space="0" w:color="auto"/>
        <w:right w:val="none" w:sz="0" w:space="0" w:color="auto"/>
      </w:divBdr>
    </w:div>
    <w:div w:id="1581600695">
      <w:bodyDiv w:val="1"/>
      <w:marLeft w:val="0"/>
      <w:marRight w:val="0"/>
      <w:marTop w:val="0"/>
      <w:marBottom w:val="0"/>
      <w:divBdr>
        <w:top w:val="none" w:sz="0" w:space="0" w:color="auto"/>
        <w:left w:val="none" w:sz="0" w:space="0" w:color="auto"/>
        <w:bottom w:val="none" w:sz="0" w:space="0" w:color="auto"/>
        <w:right w:val="none" w:sz="0" w:space="0" w:color="auto"/>
      </w:divBdr>
    </w:div>
    <w:div w:id="1700544303">
      <w:bodyDiv w:val="1"/>
      <w:marLeft w:val="0"/>
      <w:marRight w:val="0"/>
      <w:marTop w:val="0"/>
      <w:marBottom w:val="0"/>
      <w:divBdr>
        <w:top w:val="none" w:sz="0" w:space="0" w:color="auto"/>
        <w:left w:val="none" w:sz="0" w:space="0" w:color="auto"/>
        <w:bottom w:val="none" w:sz="0" w:space="0" w:color="auto"/>
        <w:right w:val="none" w:sz="0" w:space="0" w:color="auto"/>
      </w:divBdr>
    </w:div>
    <w:div w:id="1872302662">
      <w:bodyDiv w:val="1"/>
      <w:marLeft w:val="0"/>
      <w:marRight w:val="0"/>
      <w:marTop w:val="0"/>
      <w:marBottom w:val="0"/>
      <w:divBdr>
        <w:top w:val="none" w:sz="0" w:space="0" w:color="auto"/>
        <w:left w:val="none" w:sz="0" w:space="0" w:color="auto"/>
        <w:bottom w:val="none" w:sz="0" w:space="0" w:color="auto"/>
        <w:right w:val="none" w:sz="0" w:space="0" w:color="auto"/>
      </w:divBdr>
    </w:div>
    <w:div w:id="2104837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1E982-269A-4D03-BE0E-D66C1A0AF13F}">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1048</Words>
  <Characters>7560</Characters>
  <Application>Microsoft Office Word</Application>
  <DocSecurity>0</DocSecurity>
  <Lines>284</Lines>
  <Paragraphs>96</Paragraphs>
  <ScaleCrop>false</ScaleCrop>
  <HeadingPairs>
    <vt:vector size="2" baseType="variant">
      <vt:variant>
        <vt:lpstr>Title</vt:lpstr>
      </vt:variant>
      <vt:variant>
        <vt:i4>1</vt:i4>
      </vt:variant>
    </vt:vector>
  </HeadingPairs>
  <TitlesOfParts>
    <vt:vector size="1" baseType="lpstr">
      <vt:lpstr/>
    </vt:vector>
  </TitlesOfParts>
  <Company>AB Lietuvos energija</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Šarūnas Jurėnas</cp:lastModifiedBy>
  <cp:revision>3</cp:revision>
  <cp:lastPrinted>2016-04-14T09:57:00Z</cp:lastPrinted>
  <dcterms:created xsi:type="dcterms:W3CDTF">2026-03-09T06:07:00Z</dcterms:created>
  <dcterms:modified xsi:type="dcterms:W3CDTF">2026-03-09T06:07:00Z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2022-02-22T09:44:15Z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8e7787f4-3547-4c87-bd22-8dced2936628</vt:lpwstr>
  </property>
  <property fmtid="{D5CDD505-2E9C-101B-9397-08002B2CF9AE}" pid="8" name="MSIP_Label_32ae7b5d-0aac-474b-ae2b-02c331ef2874_ContentBits">
    <vt:lpwstr>0</vt:lpwstr>
  </property>
</Properties>
</file>